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0373F">
      <w:pPr>
        <w:spacing w:line="520" w:lineRule="exact"/>
        <w:rPr>
          <w:rFonts w:hint="eastAsia" w:ascii="宋体" w:hAnsi="宋体"/>
          <w:sz w:val="28"/>
        </w:rPr>
      </w:pPr>
      <w:bookmarkStart w:id="0" w:name="_GoBack"/>
      <w:bookmarkEnd w:id="0"/>
      <w:r>
        <w:rPr>
          <w:rFonts w:hint="eastAsia" w:ascii="宋体" w:hAnsi="宋体"/>
          <w:sz w:val="28"/>
        </w:rPr>
        <w:t>合同登记编号：</w:t>
      </w:r>
    </w:p>
    <w:tbl>
      <w:tblPr>
        <w:tblStyle w:val="4"/>
        <w:tblpPr w:leftFromText="180" w:rightFromText="180" w:vertAnchor="text" w:horzAnchor="margin" w:tblpXSpec="center" w:tblpY="28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"/>
        <w:gridCol w:w="414"/>
        <w:gridCol w:w="414"/>
        <w:gridCol w:w="414"/>
        <w:gridCol w:w="314"/>
        <w:gridCol w:w="414"/>
        <w:gridCol w:w="414"/>
        <w:gridCol w:w="414"/>
        <w:gridCol w:w="397"/>
        <w:gridCol w:w="320"/>
        <w:gridCol w:w="415"/>
        <w:gridCol w:w="415"/>
        <w:gridCol w:w="415"/>
        <w:gridCol w:w="415"/>
        <w:gridCol w:w="415"/>
        <w:gridCol w:w="415"/>
        <w:gridCol w:w="415"/>
        <w:gridCol w:w="430"/>
        <w:gridCol w:w="400"/>
      </w:tblGrid>
      <w:tr w14:paraId="73BCF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34" w:hRule="atLeast"/>
        </w:trPr>
        <w:tc>
          <w:tcPr>
            <w:tcW w:w="430" w:type="dxa"/>
            <w:noWrap w:val="0"/>
            <w:vAlign w:val="top"/>
          </w:tcPr>
          <w:p w14:paraId="5D7DC7F0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76B5DD05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25E9FA38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418B33B7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  <w:noWrap w:val="0"/>
            <w:vAlign w:val="top"/>
          </w:tcPr>
          <w:p w14:paraId="4FC93F1F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289B74FC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533BAE4B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54AF8687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A69FDB4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20" w:type="dxa"/>
            <w:tcBorders>
              <w:top w:val="nil"/>
              <w:bottom w:val="nil"/>
            </w:tcBorders>
            <w:noWrap w:val="0"/>
            <w:vAlign w:val="top"/>
          </w:tcPr>
          <w:p w14:paraId="55A947D8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656FA081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049F1A03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nil"/>
              <w:bottom w:val="nil"/>
            </w:tcBorders>
            <w:noWrap w:val="0"/>
            <w:vAlign w:val="top"/>
          </w:tcPr>
          <w:p w14:paraId="35229573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5B5F671A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43721A79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noWrap w:val="0"/>
            <w:vAlign w:val="top"/>
          </w:tcPr>
          <w:p w14:paraId="20BD013F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noWrap w:val="0"/>
            <w:vAlign w:val="top"/>
          </w:tcPr>
          <w:p w14:paraId="2A9ED279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30" w:type="dxa"/>
            <w:noWrap w:val="0"/>
            <w:vAlign w:val="top"/>
          </w:tcPr>
          <w:p w14:paraId="52B9518D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00" w:type="dxa"/>
            <w:noWrap w:val="0"/>
            <w:vAlign w:val="top"/>
          </w:tcPr>
          <w:p w14:paraId="161251F4">
            <w:pPr>
              <w:rPr>
                <w:rFonts w:hint="eastAsia"/>
                <w:b/>
                <w:bCs/>
                <w:sz w:val="32"/>
              </w:rPr>
            </w:pPr>
          </w:p>
        </w:tc>
      </w:tr>
    </w:tbl>
    <w:p w14:paraId="3554B9EC">
      <w:pPr>
        <w:jc w:val="center"/>
        <w:rPr>
          <w:rFonts w:eastAsia="黑体"/>
          <w:sz w:val="52"/>
        </w:rPr>
      </w:pPr>
    </w:p>
    <w:p w14:paraId="34B4EA31">
      <w:pPr>
        <w:jc w:val="center"/>
        <w:rPr>
          <w:rFonts w:hint="eastAsia" w:eastAsia="黑体"/>
          <w:b/>
          <w:bCs/>
          <w:sz w:val="52"/>
        </w:rPr>
      </w:pPr>
      <w:r>
        <w:rPr>
          <w:rFonts w:hint="eastAsia" w:eastAsia="黑体"/>
          <w:b/>
          <w:bCs/>
          <w:sz w:val="52"/>
        </w:rPr>
        <w:t>技术开发（委托）合同</w:t>
      </w:r>
    </w:p>
    <w:p w14:paraId="73054168">
      <w:pPr>
        <w:jc w:val="center"/>
        <w:rPr>
          <w:rFonts w:eastAsia="黑体"/>
          <w:sz w:val="36"/>
        </w:rPr>
      </w:pPr>
    </w:p>
    <w:p w14:paraId="615BBA68">
      <w:pPr>
        <w:spacing w:line="552" w:lineRule="auto"/>
        <w:ind w:right="-31" w:rightChars="-15"/>
        <w:rPr>
          <w:rFonts w:eastAsia="楷体_GB2312"/>
          <w:sz w:val="36"/>
        </w:rPr>
      </w:pPr>
      <w:r>
        <w:rPr>
          <w:rFonts w:hint="eastAsia" w:eastAsia="黑体"/>
          <w:sz w:val="36"/>
        </w:rPr>
        <w:t xml:space="preserve"> </w:t>
      </w:r>
      <w:r>
        <w:rPr>
          <w:rFonts w:hint="eastAsia" w:eastAsia="楷体_GB2312"/>
          <w:b/>
          <w:bCs/>
          <w:sz w:val="36"/>
        </w:rPr>
        <w:t xml:space="preserve"> </w:t>
      </w:r>
      <w:r>
        <w:rPr>
          <w:rFonts w:eastAsia="楷体_GB2312"/>
          <w:sz w:val="36"/>
        </w:rPr>
        <w:t xml:space="preserve"> </w:t>
      </w:r>
      <w:r>
        <w:rPr>
          <w:rFonts w:hint="eastAsia"/>
          <w:b/>
          <w:bCs/>
          <w:sz w:val="36"/>
        </w:rPr>
        <w:t>项目名称</w:t>
      </w:r>
      <w:r>
        <w:rPr>
          <w:rFonts w:hint="eastAsia" w:eastAsia="楷体_GB2312"/>
          <w:b/>
          <w:bCs/>
          <w:sz w:val="36"/>
        </w:rPr>
        <w:t>：</w:t>
      </w:r>
      <w:r>
        <w:rPr>
          <w:rFonts w:hint="eastAsia" w:eastAsia="楷体_GB2312"/>
          <w:sz w:val="36"/>
          <w:u w:val="single"/>
        </w:rPr>
        <w:t xml:space="preserve">                        </w:t>
      </w:r>
      <w:r>
        <w:rPr>
          <w:rFonts w:eastAsia="楷体_GB2312"/>
          <w:sz w:val="36"/>
          <w:u w:val="single"/>
        </w:rPr>
        <w:t xml:space="preserve">        </w:t>
      </w:r>
      <w:r>
        <w:rPr>
          <w:rFonts w:eastAsia="楷体_GB2312"/>
          <w:sz w:val="36"/>
        </w:rPr>
        <w:t xml:space="preserve">  </w:t>
      </w:r>
    </w:p>
    <w:p w14:paraId="5F5B5712">
      <w:pPr>
        <w:spacing w:line="552" w:lineRule="auto"/>
        <w:ind w:right="-15"/>
        <w:rPr>
          <w:rFonts w:eastAsia="楷体_GB2312"/>
          <w:b/>
          <w:bCs/>
          <w:sz w:val="36"/>
          <w:u w:val="single"/>
        </w:rPr>
      </w:pPr>
      <w:r>
        <w:rPr>
          <w:rFonts w:hint="eastAsia" w:eastAsia="楷体_GB2312"/>
          <w:sz w:val="36"/>
        </w:rPr>
        <w:t xml:space="preserve">  </w:t>
      </w:r>
      <w:r>
        <w:rPr>
          <w:rFonts w:eastAsia="楷体_GB2312"/>
          <w:sz w:val="36"/>
        </w:rPr>
        <w:t xml:space="preserve"> </w:t>
      </w:r>
      <w:r>
        <w:rPr>
          <w:rFonts w:hint="eastAsia"/>
          <w:b/>
          <w:bCs/>
          <w:sz w:val="36"/>
        </w:rPr>
        <w:t>委托方（甲方）</w:t>
      </w:r>
      <w:r>
        <w:rPr>
          <w:rFonts w:hint="eastAsia" w:eastAsia="楷体_GB2312"/>
          <w:b/>
          <w:bCs/>
          <w:sz w:val="36"/>
        </w:rPr>
        <w:t>：</w:t>
      </w:r>
      <w:r>
        <w:rPr>
          <w:rFonts w:hint="eastAsia" w:eastAsia="楷体_GB2312"/>
          <w:sz w:val="36"/>
          <w:u w:val="single"/>
        </w:rPr>
        <w:t xml:space="preserve">                    </w:t>
      </w:r>
      <w:r>
        <w:rPr>
          <w:rFonts w:eastAsia="楷体_GB2312"/>
          <w:sz w:val="36"/>
          <w:u w:val="single"/>
        </w:rPr>
        <w:t xml:space="preserve">       </w:t>
      </w:r>
    </w:p>
    <w:p w14:paraId="68CA8403">
      <w:pPr>
        <w:spacing w:line="552" w:lineRule="auto"/>
        <w:ind w:right="-15"/>
        <w:rPr>
          <w:rFonts w:eastAsia="楷体_GB2312"/>
          <w:sz w:val="36"/>
          <w:u w:val="single"/>
        </w:rPr>
      </w:pPr>
      <w:r>
        <w:rPr>
          <w:rFonts w:hint="eastAsia" w:eastAsia="楷体_GB2312"/>
          <w:sz w:val="36"/>
        </w:rPr>
        <w:t xml:space="preserve">                 </w:t>
      </w:r>
      <w:r>
        <w:rPr>
          <w:rFonts w:hint="eastAsia" w:eastAsia="楷体_GB2312"/>
          <w:sz w:val="36"/>
          <w:u w:val="single"/>
        </w:rPr>
        <w:t xml:space="preserve">                        </w:t>
      </w:r>
      <w:r>
        <w:rPr>
          <w:rFonts w:eastAsia="楷体_GB2312"/>
          <w:sz w:val="36"/>
          <w:u w:val="single"/>
        </w:rPr>
        <w:t xml:space="preserve">    </w:t>
      </w:r>
    </w:p>
    <w:p w14:paraId="6DC8260C">
      <w:pPr>
        <w:spacing w:line="552" w:lineRule="auto"/>
        <w:ind w:right="-15" w:firstLine="360" w:firstLineChars="100"/>
        <w:rPr>
          <w:rFonts w:eastAsia="楷体_GB2312"/>
          <w:sz w:val="36"/>
        </w:rPr>
      </w:pPr>
      <w:r>
        <w:rPr>
          <w:rFonts w:hint="eastAsia" w:eastAsia="楷体_GB2312"/>
          <w:sz w:val="36"/>
        </w:rPr>
        <w:t xml:space="preserve"> </w:t>
      </w:r>
      <w:r>
        <w:rPr>
          <w:rFonts w:hint="eastAsia"/>
          <w:b/>
          <w:bCs/>
          <w:sz w:val="36"/>
        </w:rPr>
        <w:t>受托方（乙方）</w:t>
      </w:r>
      <w:r>
        <w:rPr>
          <w:rFonts w:hint="eastAsia" w:eastAsia="楷体_GB2312"/>
          <w:b/>
          <w:bCs/>
          <w:sz w:val="36"/>
        </w:rPr>
        <w:t>：</w:t>
      </w:r>
      <w:r>
        <w:rPr>
          <w:rFonts w:hint="eastAsia" w:eastAsia="楷体_GB2312"/>
          <w:sz w:val="36"/>
          <w:u w:val="single"/>
        </w:rPr>
        <w:t xml:space="preserve">                    </w:t>
      </w:r>
      <w:r>
        <w:rPr>
          <w:rFonts w:eastAsia="楷体_GB2312"/>
          <w:sz w:val="36"/>
          <w:u w:val="single"/>
        </w:rPr>
        <w:t xml:space="preserve">       </w:t>
      </w:r>
    </w:p>
    <w:p w14:paraId="56D3417E">
      <w:pPr>
        <w:spacing w:line="552" w:lineRule="auto"/>
        <w:ind w:left="-540" w:right="-15"/>
        <w:rPr>
          <w:rFonts w:eastAsia="楷体_GB2312"/>
          <w:sz w:val="36"/>
          <w:u w:val="single"/>
        </w:rPr>
      </w:pPr>
      <w:r>
        <w:rPr>
          <w:rFonts w:hint="eastAsia" w:eastAsia="楷体_GB2312"/>
          <w:sz w:val="36"/>
        </w:rPr>
        <w:t xml:space="preserve">                    </w:t>
      </w:r>
      <w:r>
        <w:rPr>
          <w:rFonts w:hint="eastAsia" w:eastAsia="楷体_GB2312"/>
          <w:sz w:val="36"/>
          <w:u w:val="single"/>
        </w:rPr>
        <w:t xml:space="preserve">                        </w:t>
      </w:r>
      <w:r>
        <w:rPr>
          <w:rFonts w:eastAsia="楷体_GB2312"/>
          <w:sz w:val="36"/>
          <w:u w:val="single"/>
        </w:rPr>
        <w:t xml:space="preserve">    </w:t>
      </w:r>
    </w:p>
    <w:p w14:paraId="1F0E3214">
      <w:pPr>
        <w:spacing w:line="552" w:lineRule="auto"/>
        <w:ind w:left="-180" w:right="-15"/>
        <w:rPr>
          <w:sz w:val="36"/>
          <w:u w:val="single"/>
        </w:rPr>
      </w:pPr>
      <w:r>
        <w:rPr>
          <w:rFonts w:hint="eastAsia" w:eastAsia="楷体_GB2312"/>
          <w:sz w:val="36"/>
        </w:rPr>
        <w:t xml:space="preserve">    </w:t>
      </w:r>
      <w:r>
        <w:rPr>
          <w:rFonts w:hint="eastAsia"/>
          <w:b/>
          <w:bCs/>
          <w:sz w:val="36"/>
        </w:rPr>
        <w:t>签订时间：</w:t>
      </w:r>
      <w:r>
        <w:rPr>
          <w:rFonts w:hint="eastAsia"/>
          <w:sz w:val="36"/>
          <w:u w:val="single"/>
        </w:rPr>
        <w:t xml:space="preserve">                        </w:t>
      </w:r>
      <w:r>
        <w:rPr>
          <w:sz w:val="36"/>
          <w:u w:val="single"/>
        </w:rPr>
        <w:t xml:space="preserve">        </w:t>
      </w:r>
    </w:p>
    <w:p w14:paraId="23DA3DB8">
      <w:pPr>
        <w:spacing w:line="552" w:lineRule="auto"/>
        <w:ind w:right="-15"/>
        <w:rPr>
          <w:rFonts w:hint="eastAsia" w:eastAsia="黑体"/>
          <w:b/>
          <w:bCs/>
          <w:sz w:val="36"/>
        </w:rPr>
      </w:pPr>
      <w:r>
        <w:rPr>
          <w:rFonts w:hint="eastAsia" w:eastAsia="楷体_GB2312"/>
          <w:sz w:val="36"/>
        </w:rPr>
        <w:t xml:space="preserve">   </w:t>
      </w:r>
      <w:r>
        <w:rPr>
          <w:rFonts w:hint="eastAsia"/>
          <w:b/>
          <w:bCs/>
          <w:sz w:val="36"/>
        </w:rPr>
        <w:t>签订地点</w:t>
      </w:r>
      <w:r>
        <w:rPr>
          <w:rFonts w:hint="eastAsia" w:eastAsia="楷体_GB2312"/>
          <w:b/>
          <w:bCs/>
          <w:sz w:val="36"/>
        </w:rPr>
        <w:t>：</w:t>
      </w:r>
      <w:r>
        <w:rPr>
          <w:rFonts w:hint="eastAsia" w:eastAsia="楷体_GB2312"/>
          <w:sz w:val="36"/>
          <w:u w:val="single"/>
        </w:rPr>
        <w:t xml:space="preserve">                        </w:t>
      </w:r>
      <w:r>
        <w:rPr>
          <w:rFonts w:eastAsia="楷体_GB2312"/>
          <w:sz w:val="36"/>
          <w:u w:val="single"/>
        </w:rPr>
        <w:t xml:space="preserve">        </w:t>
      </w:r>
      <w:r>
        <w:rPr>
          <w:rFonts w:hint="eastAsia" w:eastAsia="楷体_GB2312"/>
          <w:sz w:val="36"/>
        </w:rPr>
        <w:t xml:space="preserve">   </w:t>
      </w:r>
      <w:r>
        <w:rPr>
          <w:rFonts w:hint="eastAsia" w:eastAsia="黑体"/>
          <w:b/>
          <w:bCs/>
          <w:sz w:val="36"/>
        </w:rPr>
        <w:t xml:space="preserve"> </w:t>
      </w:r>
    </w:p>
    <w:p w14:paraId="72348F9C">
      <w:pPr>
        <w:spacing w:line="552" w:lineRule="auto"/>
        <w:ind w:right="-15"/>
        <w:rPr>
          <w:rFonts w:eastAsia="楷体_GB2312"/>
          <w:sz w:val="36"/>
          <w:u w:val="single"/>
        </w:rPr>
      </w:pPr>
      <w:r>
        <w:rPr>
          <w:rFonts w:hint="eastAsia" w:eastAsia="黑体"/>
          <w:sz w:val="36"/>
        </w:rPr>
        <w:t xml:space="preserve">  </w:t>
      </w:r>
      <w:r>
        <w:rPr>
          <w:rFonts w:hint="eastAsia" w:eastAsia="楷体_GB2312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有效期限</w:t>
      </w:r>
      <w:r>
        <w:rPr>
          <w:rFonts w:hint="eastAsia" w:eastAsia="楷体_GB2312"/>
          <w:b/>
          <w:bCs/>
          <w:sz w:val="36"/>
        </w:rPr>
        <w:t>：</w:t>
      </w:r>
      <w:r>
        <w:rPr>
          <w:rFonts w:hint="eastAsia" w:eastAsia="楷体_GB2312"/>
          <w:sz w:val="36"/>
          <w:u w:val="single"/>
        </w:rPr>
        <w:t xml:space="preserve">                         </w:t>
      </w:r>
      <w:r>
        <w:rPr>
          <w:rFonts w:eastAsia="楷体_GB2312"/>
          <w:sz w:val="36"/>
          <w:u w:val="single"/>
        </w:rPr>
        <w:t xml:space="preserve">       </w:t>
      </w:r>
    </w:p>
    <w:p w14:paraId="7D5DF82E">
      <w:pPr>
        <w:spacing w:line="600" w:lineRule="auto"/>
        <w:ind w:right="-15"/>
        <w:rPr>
          <w:rFonts w:hint="eastAsia" w:eastAsia="黑体"/>
          <w:sz w:val="36"/>
        </w:rPr>
      </w:pPr>
      <w:r>
        <w:rPr>
          <w:rFonts w:hint="eastAsia" w:eastAsia="黑体"/>
          <w:sz w:val="36"/>
        </w:rPr>
        <w:t xml:space="preserve">         </w:t>
      </w:r>
    </w:p>
    <w:p w14:paraId="31CD11B8">
      <w:pPr>
        <w:jc w:val="center"/>
        <w:rPr>
          <w:rFonts w:hint="eastAsia" w:eastAsia="楷体_GB2312"/>
          <w:sz w:val="30"/>
        </w:rPr>
      </w:pPr>
    </w:p>
    <w:p w14:paraId="09AB0E3D">
      <w:pPr>
        <w:ind w:right="-210" w:rightChars="-100"/>
        <w:rPr>
          <w:rFonts w:eastAsia="楷体_GB2312"/>
          <w:sz w:val="30"/>
        </w:rPr>
      </w:pPr>
    </w:p>
    <w:p w14:paraId="5B49B0FF">
      <w:pPr>
        <w:jc w:val="center"/>
        <w:rPr>
          <w:rFonts w:hint="eastAsia" w:eastAsia="黑体"/>
          <w:sz w:val="36"/>
        </w:rPr>
      </w:pPr>
      <w:r>
        <w:rPr>
          <w:rFonts w:hint="eastAsia" w:eastAsia="黑体"/>
          <w:sz w:val="36"/>
        </w:rPr>
        <w:t>中华人民共和国科学技术部印制</w:t>
      </w:r>
    </w:p>
    <w:p w14:paraId="1732BDB3">
      <w:pPr>
        <w:jc w:val="center"/>
        <w:rPr>
          <w:rFonts w:hint="eastAsia" w:eastAsia="黑体"/>
          <w:b/>
          <w:bCs/>
          <w:sz w:val="36"/>
        </w:rPr>
      </w:pPr>
    </w:p>
    <w:p w14:paraId="04487E14">
      <w:pPr>
        <w:jc w:val="center"/>
        <w:rPr>
          <w:rFonts w:hint="eastAsia" w:eastAsia="黑体"/>
          <w:sz w:val="32"/>
        </w:rPr>
      </w:pPr>
    </w:p>
    <w:p w14:paraId="359B88E7">
      <w:pPr>
        <w:jc w:val="center"/>
        <w:rPr>
          <w:rFonts w:eastAsia="黑体"/>
          <w:sz w:val="36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304" w:right="1469" w:bottom="1304" w:left="1469" w:header="851" w:footer="992" w:gutter="0"/>
          <w:cols w:space="720" w:num="1"/>
          <w:titlePg/>
          <w:docGrid w:type="lines" w:linePitch="312" w:charSpace="0"/>
        </w:sectPr>
      </w:pPr>
    </w:p>
    <w:p w14:paraId="48383D4B">
      <w:pPr>
        <w:jc w:val="center"/>
        <w:rPr>
          <w:rFonts w:hint="eastAsia" w:eastAsia="黑体"/>
          <w:sz w:val="36"/>
        </w:rPr>
      </w:pPr>
    </w:p>
    <w:p w14:paraId="0486F70D">
      <w:pPr>
        <w:jc w:val="center"/>
        <w:rPr>
          <w:rFonts w:hint="eastAsia" w:eastAsia="黑体"/>
          <w:sz w:val="36"/>
        </w:rPr>
      </w:pPr>
    </w:p>
    <w:p w14:paraId="5C2B6BCC">
      <w:pPr>
        <w:spacing w:line="360" w:lineRule="auto"/>
        <w:jc w:val="center"/>
        <w:rPr>
          <w:rFonts w:hint="eastAsia" w:eastAsia="黑体"/>
          <w:sz w:val="13"/>
        </w:rPr>
      </w:pPr>
      <w:r>
        <w:rPr>
          <w:rFonts w:hint="eastAsia" w:eastAsia="黑体"/>
          <w:sz w:val="36"/>
        </w:rPr>
        <w:t>填 写 说 明</w:t>
      </w:r>
    </w:p>
    <w:p w14:paraId="66287829">
      <w:pPr>
        <w:spacing w:line="360" w:lineRule="auto"/>
        <w:jc w:val="center"/>
        <w:rPr>
          <w:rFonts w:hint="eastAsia"/>
          <w:sz w:val="13"/>
        </w:rPr>
      </w:pPr>
    </w:p>
    <w:p w14:paraId="4A519B34">
      <w:pPr>
        <w:numPr>
          <w:ilvl w:val="0"/>
          <w:numId w:val="1"/>
        </w:numPr>
        <w:spacing w:line="96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本合同为中华人民共和国科学技术部印制的技术开发（委托）</w:t>
      </w:r>
    </w:p>
    <w:p w14:paraId="2CFD2662">
      <w:pPr>
        <w:spacing w:line="96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合同示范文本，各技术合同登记机构可推介技术合同当事人参照使用。</w:t>
      </w:r>
    </w:p>
    <w:p w14:paraId="32D03098">
      <w:pPr>
        <w:numPr>
          <w:ilvl w:val="0"/>
          <w:numId w:val="1"/>
        </w:numPr>
        <w:spacing w:line="48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本合同书适用于一方当事人委托另一方当事人进行新技术、新</w:t>
      </w:r>
    </w:p>
    <w:p w14:paraId="6AE4C20C">
      <w:pPr>
        <w:spacing w:line="48" w:lineRule="auto"/>
        <w:rPr>
          <w:rFonts w:hint="eastAsia" w:eastAsia="楷体_GB2312"/>
          <w:spacing w:val="6"/>
          <w:sz w:val="28"/>
        </w:rPr>
      </w:pPr>
      <w:r>
        <w:rPr>
          <w:rFonts w:hint="eastAsia" w:eastAsia="楷体_GB2312"/>
          <w:spacing w:val="6"/>
          <w:sz w:val="28"/>
        </w:rPr>
        <w:t>产品、新工艺、新材料或者新品种及其系统的研究开发所订立的技术开</w:t>
      </w:r>
    </w:p>
    <w:p w14:paraId="34C0C27F">
      <w:pPr>
        <w:spacing w:line="48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发合同。</w:t>
      </w:r>
    </w:p>
    <w:p w14:paraId="0F31206A">
      <w:pPr>
        <w:numPr>
          <w:ilvl w:val="0"/>
          <w:numId w:val="1"/>
        </w:numPr>
        <w:spacing w:line="48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签约一方为多个当事人的，可按各自在合同关系中的作用等，</w:t>
      </w:r>
    </w:p>
    <w:p w14:paraId="52CF13EC">
      <w:pPr>
        <w:spacing w:line="48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在“委托方”、“受托方”项下（增页）分别排列为共同委托人或共同受</w:t>
      </w:r>
    </w:p>
    <w:p w14:paraId="13666BBC">
      <w:pPr>
        <w:spacing w:line="48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托人。</w:t>
      </w:r>
    </w:p>
    <w:p w14:paraId="4B998A5A">
      <w:pPr>
        <w:numPr>
          <w:ilvl w:val="0"/>
          <w:numId w:val="1"/>
        </w:numPr>
        <w:spacing w:line="48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本合同书未尽事项，可由当事人附页另行约定，并可作为本合</w:t>
      </w:r>
    </w:p>
    <w:p w14:paraId="6856B4EF">
      <w:pPr>
        <w:spacing w:line="48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同的组成部分。</w:t>
      </w:r>
    </w:p>
    <w:p w14:paraId="0032CA91">
      <w:pPr>
        <w:numPr>
          <w:ilvl w:val="0"/>
          <w:numId w:val="1"/>
        </w:numPr>
        <w:spacing w:line="48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当事人使用本合同书时约定无需填写的条款，应在该条款处注</w:t>
      </w:r>
    </w:p>
    <w:p w14:paraId="17B02624">
      <w:pPr>
        <w:spacing w:line="48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明“无”等字样。</w:t>
      </w:r>
    </w:p>
    <w:p w14:paraId="4250A986">
      <w:pPr>
        <w:rPr>
          <w:rFonts w:hint="eastAsia"/>
          <w:sz w:val="28"/>
        </w:rPr>
      </w:pPr>
      <w:r>
        <w:rPr>
          <w:rFonts w:hint="eastAsia"/>
          <w:sz w:val="28"/>
        </w:rPr>
        <w:t xml:space="preserve">    </w:t>
      </w:r>
    </w:p>
    <w:p w14:paraId="356F9F57">
      <w:pPr>
        <w:rPr>
          <w:rFonts w:hint="eastAsia"/>
          <w:sz w:val="28"/>
        </w:rPr>
      </w:pPr>
    </w:p>
    <w:p w14:paraId="2CDD6FEA">
      <w:pPr>
        <w:rPr>
          <w:rFonts w:hint="eastAsia"/>
          <w:sz w:val="28"/>
        </w:rPr>
      </w:pPr>
    </w:p>
    <w:p w14:paraId="619FE6DC">
      <w:pPr>
        <w:rPr>
          <w:rFonts w:hint="eastAsia"/>
          <w:sz w:val="28"/>
        </w:rPr>
      </w:pPr>
    </w:p>
    <w:p w14:paraId="7B057FA9">
      <w:pPr>
        <w:rPr>
          <w:rFonts w:hint="eastAsia"/>
          <w:sz w:val="28"/>
        </w:rPr>
      </w:pPr>
    </w:p>
    <w:p w14:paraId="61727AF3">
      <w:pPr>
        <w:rPr>
          <w:rFonts w:hint="eastAsia"/>
          <w:sz w:val="28"/>
        </w:rPr>
      </w:pPr>
    </w:p>
    <w:p w14:paraId="03318E82">
      <w:pPr>
        <w:ind w:firstLine="2520" w:firstLineChars="700"/>
        <w:rPr>
          <w:rFonts w:eastAsia="黑体"/>
          <w:sz w:val="36"/>
        </w:rPr>
        <w:sectPr>
          <w:pgSz w:w="11906" w:h="16838"/>
          <w:pgMar w:top="1304" w:right="1469" w:bottom="1304" w:left="1469" w:header="851" w:footer="992" w:gutter="0"/>
          <w:cols w:space="720" w:num="1"/>
          <w:titlePg/>
          <w:docGrid w:type="lines" w:linePitch="312" w:charSpace="0"/>
        </w:sectPr>
      </w:pPr>
    </w:p>
    <w:p w14:paraId="42DF92CE">
      <w:pPr>
        <w:ind w:firstLine="2520" w:firstLineChars="700"/>
        <w:rPr>
          <w:rFonts w:hint="eastAsia" w:eastAsia="黑体"/>
          <w:sz w:val="36"/>
        </w:rPr>
      </w:pPr>
    </w:p>
    <w:p w14:paraId="17433250">
      <w:pPr>
        <w:ind w:firstLine="2880" w:firstLineChars="800"/>
        <w:rPr>
          <w:rFonts w:hint="eastAsia" w:eastAsia="黑体"/>
          <w:sz w:val="28"/>
        </w:rPr>
      </w:pPr>
      <w:r>
        <w:rPr>
          <w:rFonts w:hint="eastAsia" w:eastAsia="黑体"/>
          <w:sz w:val="36"/>
        </w:rPr>
        <w:t>技术开发（委托）合同</w:t>
      </w:r>
    </w:p>
    <w:p w14:paraId="07EBD392">
      <w:pPr>
        <w:ind w:firstLine="2240" w:firstLineChars="800"/>
        <w:rPr>
          <w:rFonts w:hint="eastAsia" w:eastAsia="黑体"/>
          <w:sz w:val="28"/>
        </w:rPr>
      </w:pPr>
    </w:p>
    <w:p w14:paraId="0747373A">
      <w:pPr>
        <w:spacing w:line="520" w:lineRule="exact"/>
        <w:ind w:firstLine="280" w:firstLineChars="100"/>
        <w:rPr>
          <w:sz w:val="28"/>
        </w:rPr>
      </w:pPr>
      <w:r>
        <w:rPr>
          <w:rFonts w:hint="eastAsia"/>
          <w:sz w:val="28"/>
        </w:rPr>
        <w:t xml:space="preserve">  委托方（甲方）： </w:t>
      </w:r>
      <w:r>
        <w:rPr>
          <w:rFonts w:hint="eastAsia"/>
          <w:sz w:val="28"/>
          <w:u w:val="single"/>
        </w:rPr>
        <w:t xml:space="preserve">                                      </w:t>
      </w:r>
      <w:r>
        <w:rPr>
          <w:sz w:val="28"/>
          <w:u w:val="single"/>
        </w:rPr>
        <w:t xml:space="preserve">    </w:t>
      </w:r>
      <w:r>
        <w:rPr>
          <w:sz w:val="28"/>
        </w:rPr>
        <w:t xml:space="preserve"> </w:t>
      </w:r>
    </w:p>
    <w:p w14:paraId="6008267E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      住  所  地：</w:t>
      </w:r>
      <w:r>
        <w:rPr>
          <w:rFonts w:hint="eastAsia"/>
          <w:sz w:val="28"/>
          <w:u w:val="single"/>
        </w:rPr>
        <w:t xml:space="preserve">                                         </w:t>
      </w:r>
      <w:r>
        <w:rPr>
          <w:sz w:val="28"/>
          <w:u w:val="single"/>
        </w:rPr>
        <w:t xml:space="preserve">   </w:t>
      </w:r>
      <w:r>
        <w:rPr>
          <w:rFonts w:hint="eastAsia"/>
          <w:sz w:val="28"/>
        </w:rPr>
        <w:t xml:space="preserve">  </w:t>
      </w:r>
    </w:p>
    <w:p w14:paraId="103AE74F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</w:rPr>
        <w:t xml:space="preserve">      法定代表人：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sz w:val="28"/>
          <w:u w:val="single"/>
        </w:rPr>
        <w:t xml:space="preserve">    </w:t>
      </w:r>
    </w:p>
    <w:p w14:paraId="72598872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</w:rPr>
        <w:t xml:space="preserve">      项目联系人：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sz w:val="28"/>
          <w:u w:val="single"/>
        </w:rPr>
        <w:t xml:space="preserve">    </w:t>
      </w:r>
    </w:p>
    <w:p w14:paraId="7702FBB0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      联系方式</w:t>
      </w:r>
    </w:p>
    <w:p w14:paraId="2C192DB6">
      <w:pPr>
        <w:tabs>
          <w:tab w:val="left" w:pos="8100"/>
        </w:tabs>
        <w:spacing w:line="520" w:lineRule="exact"/>
        <w:rPr>
          <w:sz w:val="28"/>
          <w:u w:val="single"/>
        </w:rPr>
      </w:pPr>
      <w:r>
        <w:rPr>
          <w:rFonts w:hint="eastAsia"/>
          <w:sz w:val="28"/>
        </w:rPr>
        <w:t xml:space="preserve">      通讯地址：</w:t>
      </w:r>
      <w:r>
        <w:rPr>
          <w:rFonts w:hint="eastAsia"/>
          <w:sz w:val="28"/>
          <w:u w:val="single"/>
        </w:rPr>
        <w:t xml:space="preserve">                                       </w:t>
      </w:r>
      <w:r>
        <w:rPr>
          <w:sz w:val="28"/>
          <w:u w:val="single"/>
        </w:rPr>
        <w:t xml:space="preserve">       </w:t>
      </w:r>
    </w:p>
    <w:p w14:paraId="2A3D0006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</w:rPr>
        <w:t xml:space="preserve">    </w:t>
      </w:r>
      <w:r>
        <w:rPr>
          <w:sz w:val="28"/>
        </w:rPr>
        <w:t xml:space="preserve"> </w:t>
      </w:r>
      <w:r>
        <w:rPr>
          <w:rFonts w:hint="eastAsia"/>
          <w:sz w:val="28"/>
        </w:rPr>
        <w:t xml:space="preserve"> 电</w:t>
      </w:r>
      <w:r>
        <w:rPr>
          <w:sz w:val="28"/>
        </w:rPr>
        <w:t xml:space="preserve">    </w:t>
      </w:r>
      <w:r>
        <w:rPr>
          <w:rFonts w:hint="eastAsia"/>
          <w:sz w:val="28"/>
        </w:rPr>
        <w:t>话：</w:t>
      </w:r>
      <w:r>
        <w:rPr>
          <w:rFonts w:hint="eastAsia"/>
          <w:sz w:val="28"/>
          <w:u w:val="single"/>
        </w:rPr>
        <w:t xml:space="preserve">                    </w:t>
      </w:r>
      <w:r>
        <w:rPr>
          <w:rFonts w:hint="eastAsia"/>
          <w:sz w:val="28"/>
        </w:rPr>
        <w:t xml:space="preserve"> 传</w:t>
      </w:r>
      <w:r>
        <w:rPr>
          <w:sz w:val="28"/>
        </w:rPr>
        <w:t xml:space="preserve">    </w:t>
      </w:r>
      <w:r>
        <w:rPr>
          <w:rFonts w:hint="eastAsia"/>
          <w:sz w:val="28"/>
        </w:rPr>
        <w:t>真：</w:t>
      </w:r>
      <w:r>
        <w:rPr>
          <w:rFonts w:hint="eastAsia"/>
          <w:sz w:val="28"/>
          <w:u w:val="single"/>
        </w:rPr>
        <w:t xml:space="preserve">               </w:t>
      </w:r>
    </w:p>
    <w:p w14:paraId="27D459BC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      电子信箱：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</w:t>
      </w:r>
      <w:r>
        <w:rPr>
          <w:rFonts w:hint="eastAsia"/>
          <w:sz w:val="28"/>
        </w:rPr>
        <w:t xml:space="preserve"> </w:t>
      </w:r>
    </w:p>
    <w:p w14:paraId="5305CFB5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</w:rPr>
        <w:t xml:space="preserve">   </w:t>
      </w:r>
      <w:r>
        <w:rPr>
          <w:sz w:val="28"/>
        </w:rPr>
        <w:t xml:space="preserve"> </w:t>
      </w:r>
      <w:r>
        <w:rPr>
          <w:rFonts w:hint="eastAsia"/>
          <w:sz w:val="28"/>
        </w:rPr>
        <w:t>受托方（乙方）：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sz w:val="28"/>
          <w:u w:val="single"/>
        </w:rPr>
        <w:t xml:space="preserve">   </w:t>
      </w:r>
    </w:p>
    <w:p w14:paraId="57FE100F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      住  所  地：</w:t>
      </w:r>
      <w:r>
        <w:rPr>
          <w:rFonts w:hint="eastAsia"/>
          <w:sz w:val="28"/>
          <w:u w:val="single"/>
        </w:rPr>
        <w:t xml:space="preserve">                                         </w:t>
      </w:r>
      <w:r>
        <w:rPr>
          <w:sz w:val="28"/>
          <w:u w:val="single"/>
        </w:rPr>
        <w:t xml:space="preserve">   </w:t>
      </w:r>
      <w:r>
        <w:rPr>
          <w:rFonts w:hint="eastAsia"/>
          <w:sz w:val="28"/>
        </w:rPr>
        <w:t xml:space="preserve">  </w:t>
      </w:r>
    </w:p>
    <w:p w14:paraId="603DBEBB">
      <w:pPr>
        <w:spacing w:line="520" w:lineRule="exact"/>
        <w:rPr>
          <w:rFonts w:ascii="宋体"/>
          <w:sz w:val="28"/>
          <w:u w:val="single"/>
        </w:rPr>
      </w:pPr>
      <w:r>
        <w:rPr>
          <w:rFonts w:hint="eastAsia"/>
          <w:sz w:val="28"/>
        </w:rPr>
        <w:t xml:space="preserve">      法定代表人：</w:t>
      </w:r>
      <w:r>
        <w:rPr>
          <w:rFonts w:hint="eastAsia" w:ascii="宋体"/>
          <w:sz w:val="28"/>
          <w:u w:val="single"/>
        </w:rPr>
        <w:t xml:space="preserve">                                        </w:t>
      </w:r>
      <w:r>
        <w:rPr>
          <w:rFonts w:ascii="宋体"/>
          <w:sz w:val="28"/>
          <w:u w:val="single"/>
        </w:rPr>
        <w:t xml:space="preserve">    </w:t>
      </w:r>
    </w:p>
    <w:p w14:paraId="70BAF783">
      <w:pPr>
        <w:spacing w:line="520" w:lineRule="exact"/>
        <w:rPr>
          <w:rFonts w:ascii="宋体" w:hAnsi="宋体"/>
          <w:sz w:val="28"/>
          <w:u w:val="single"/>
        </w:rPr>
      </w:pPr>
      <w:r>
        <w:rPr>
          <w:rFonts w:hint="eastAsia" w:ascii="宋体"/>
          <w:sz w:val="28"/>
        </w:rPr>
        <w:t xml:space="preserve">     </w:t>
      </w:r>
      <w:r>
        <w:rPr>
          <w:rFonts w:ascii="宋体"/>
          <w:sz w:val="28"/>
        </w:rPr>
        <w:t xml:space="preserve"> </w:t>
      </w:r>
      <w:r>
        <w:rPr>
          <w:rFonts w:hint="eastAsia" w:ascii="宋体" w:hAnsi="宋体"/>
          <w:sz w:val="28"/>
        </w:rPr>
        <w:t>项目联系人：</w:t>
      </w:r>
      <w:r>
        <w:rPr>
          <w:rFonts w:hint="eastAsia" w:ascii="宋体" w:hAnsi="宋体"/>
          <w:sz w:val="28"/>
          <w:u w:val="single"/>
        </w:rPr>
        <w:t xml:space="preserve">                                        </w:t>
      </w:r>
      <w:r>
        <w:rPr>
          <w:rFonts w:ascii="宋体" w:hAnsi="宋体"/>
          <w:sz w:val="28"/>
          <w:u w:val="single"/>
        </w:rPr>
        <w:t xml:space="preserve">    </w:t>
      </w:r>
    </w:p>
    <w:p w14:paraId="08242170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 联系方式 </w:t>
      </w:r>
    </w:p>
    <w:p w14:paraId="5296E699">
      <w:pPr>
        <w:tabs>
          <w:tab w:val="left" w:pos="8100"/>
        </w:tabs>
        <w:spacing w:line="52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 通讯地址：</w:t>
      </w:r>
      <w:r>
        <w:rPr>
          <w:rFonts w:hint="eastAsia" w:ascii="宋体" w:hAnsi="宋体"/>
          <w:sz w:val="28"/>
          <w:u w:val="single"/>
        </w:rPr>
        <w:t xml:space="preserve">                                       </w:t>
      </w:r>
      <w:r>
        <w:rPr>
          <w:rFonts w:ascii="宋体" w:hAnsi="宋体"/>
          <w:sz w:val="28"/>
          <w:u w:val="single"/>
        </w:rPr>
        <w:t xml:space="preserve">       </w:t>
      </w:r>
    </w:p>
    <w:p w14:paraId="4628D5C5">
      <w:pPr>
        <w:spacing w:line="52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 电</w:t>
      </w:r>
      <w:r>
        <w:rPr>
          <w:rFonts w:ascii="宋体" w:hAnsi="宋体"/>
          <w:sz w:val="28"/>
        </w:rPr>
        <w:t xml:space="preserve">    </w:t>
      </w:r>
      <w:r>
        <w:rPr>
          <w:rFonts w:hint="eastAsia" w:ascii="宋体" w:hAnsi="宋体"/>
          <w:sz w:val="28"/>
        </w:rPr>
        <w:t>话：</w:t>
      </w:r>
      <w:r>
        <w:rPr>
          <w:rFonts w:hint="eastAsia" w:ascii="宋体" w:hAnsi="宋体"/>
          <w:sz w:val="28"/>
          <w:u w:val="single"/>
        </w:rPr>
        <w:t xml:space="preserve">                    </w:t>
      </w:r>
      <w:r>
        <w:rPr>
          <w:rFonts w:hint="eastAsia" w:ascii="宋体" w:hAnsi="宋体"/>
          <w:sz w:val="28"/>
        </w:rPr>
        <w:t xml:space="preserve"> 传</w:t>
      </w:r>
      <w:r>
        <w:rPr>
          <w:rFonts w:ascii="宋体" w:hAnsi="宋体"/>
          <w:sz w:val="28"/>
        </w:rPr>
        <w:t xml:space="preserve">    </w:t>
      </w:r>
      <w:r>
        <w:rPr>
          <w:rFonts w:hint="eastAsia" w:ascii="宋体" w:hAnsi="宋体"/>
          <w:sz w:val="28"/>
        </w:rPr>
        <w:t>真：</w:t>
      </w:r>
      <w:r>
        <w:rPr>
          <w:rFonts w:hint="eastAsia" w:ascii="宋体" w:hAnsi="宋体"/>
          <w:sz w:val="28"/>
          <w:u w:val="single"/>
        </w:rPr>
        <w:t xml:space="preserve">               </w:t>
      </w:r>
    </w:p>
    <w:p w14:paraId="27839971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 电子信箱：</w:t>
      </w:r>
      <w:r>
        <w:rPr>
          <w:rFonts w:hint="eastAsia" w:ascii="宋体" w:hAnsi="宋体"/>
          <w:sz w:val="28"/>
          <w:u w:val="single"/>
        </w:rPr>
        <w:t xml:space="preserve">                                        </w:t>
      </w:r>
      <w:r>
        <w:rPr>
          <w:rFonts w:ascii="宋体" w:hAnsi="宋体"/>
          <w:sz w:val="28"/>
          <w:u w:val="single"/>
        </w:rPr>
        <w:t xml:space="preserve">      </w:t>
      </w:r>
      <w:r>
        <w:rPr>
          <w:rFonts w:hint="eastAsia" w:ascii="宋体" w:hAnsi="宋体"/>
          <w:sz w:val="28"/>
        </w:rPr>
        <w:t xml:space="preserve">  </w:t>
      </w:r>
    </w:p>
    <w:p w14:paraId="64C2F0C6">
      <w:pPr>
        <w:spacing w:line="520" w:lineRule="exact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</w:t>
      </w:r>
    </w:p>
    <w:p w14:paraId="7B95069B">
      <w:pPr>
        <w:spacing w:line="52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</w:t>
      </w:r>
      <w:r>
        <w:rPr>
          <w:rFonts w:ascii="宋体" w:hAnsi="宋体"/>
          <w:sz w:val="28"/>
        </w:rPr>
        <w:t xml:space="preserve">  </w:t>
      </w:r>
      <w:r>
        <w:rPr>
          <w:rFonts w:hint="eastAsia" w:ascii="宋体" w:hAnsi="宋体"/>
          <w:sz w:val="28"/>
        </w:rPr>
        <w:t>本合同甲方委托乙方研究开发</w:t>
      </w:r>
      <w:r>
        <w:rPr>
          <w:rFonts w:hint="eastAsia" w:ascii="宋体" w:hAnsi="宋体"/>
          <w:sz w:val="28"/>
          <w:u w:val="single"/>
        </w:rPr>
        <w:t xml:space="preserve">                              </w:t>
      </w:r>
      <w:r>
        <w:rPr>
          <w:rFonts w:ascii="宋体" w:hAnsi="宋体"/>
          <w:sz w:val="28"/>
          <w:u w:val="single"/>
        </w:rPr>
        <w:t xml:space="preserve">  </w:t>
      </w:r>
    </w:p>
    <w:p w14:paraId="151EA7D1">
      <w:pPr>
        <w:spacing w:line="520" w:lineRule="exact"/>
        <w:rPr>
          <w:rFonts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</w:t>
      </w:r>
      <w:r>
        <w:rPr>
          <w:rFonts w:ascii="宋体" w:hAnsi="宋体"/>
          <w:sz w:val="28"/>
          <w:u w:val="single"/>
        </w:rPr>
        <w:t xml:space="preserve">      </w:t>
      </w:r>
      <w:r>
        <w:rPr>
          <w:rFonts w:hint="eastAsia" w:ascii="宋体" w:hAnsi="宋体"/>
          <w:sz w:val="28"/>
          <w:u w:val="single"/>
        </w:rPr>
        <w:t xml:space="preserve">   </w:t>
      </w:r>
      <w:r>
        <w:rPr>
          <w:rFonts w:ascii="宋体" w:hAnsi="宋体"/>
          <w:sz w:val="28"/>
          <w:u w:val="single"/>
        </w:rPr>
        <w:t xml:space="preserve">   </w:t>
      </w:r>
      <w:r>
        <w:rPr>
          <w:rFonts w:hint="eastAsia" w:ascii="宋体" w:hAnsi="宋体"/>
          <w:sz w:val="28"/>
          <w:u w:val="single"/>
        </w:rPr>
        <w:t xml:space="preserve">    </w:t>
      </w:r>
      <w:r>
        <w:rPr>
          <w:rFonts w:ascii="宋体" w:hAnsi="宋体"/>
          <w:sz w:val="28"/>
          <w:u w:val="single"/>
        </w:rPr>
        <w:t xml:space="preserve">   </w:t>
      </w:r>
      <w:r>
        <w:rPr>
          <w:rFonts w:hint="eastAsia" w:ascii="宋体" w:hAnsi="宋体"/>
          <w:sz w:val="28"/>
        </w:rPr>
        <w:t>项目，并支付研究开发经费和</w:t>
      </w:r>
    </w:p>
    <w:p w14:paraId="2682ADA0">
      <w:pPr>
        <w:spacing w:line="520" w:lineRule="exact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报酬,</w:t>
      </w:r>
      <w:r>
        <w:rPr>
          <w:rFonts w:ascii="宋体" w:hAnsi="宋体"/>
          <w:sz w:val="28"/>
        </w:rPr>
        <w:t xml:space="preserve">  </w:t>
      </w:r>
      <w:r>
        <w:rPr>
          <w:rFonts w:hint="eastAsia" w:ascii="宋体" w:hAnsi="宋体"/>
          <w:sz w:val="28"/>
        </w:rPr>
        <w:t>乙方接受委托并进行此项研究开发工作。双方经过平等协商，在</w:t>
      </w:r>
    </w:p>
    <w:p w14:paraId="292832CE">
      <w:pPr>
        <w:spacing w:line="520" w:lineRule="exact"/>
        <w:rPr>
          <w:sz w:val="28"/>
        </w:rPr>
      </w:pPr>
      <w:r>
        <w:rPr>
          <w:rFonts w:hint="eastAsia"/>
          <w:sz w:val="28"/>
        </w:rPr>
        <w:t>真实、充分地表达各自意愿的基础上，根据《中华人民共和国合同法》</w:t>
      </w:r>
    </w:p>
    <w:p w14:paraId="16E5C709">
      <w:pPr>
        <w:spacing w:line="520" w:lineRule="exact"/>
        <w:rPr>
          <w:sz w:val="28"/>
        </w:rPr>
      </w:pPr>
      <w:r>
        <w:rPr>
          <w:rFonts w:hint="eastAsia"/>
          <w:sz w:val="28"/>
        </w:rPr>
        <w:t>的规定，达成如下协议，并由双方共同恪守。</w:t>
      </w:r>
    </w:p>
    <w:p w14:paraId="6744E175">
      <w:pPr>
        <w:spacing w:line="520" w:lineRule="exact"/>
        <w:ind w:firstLine="560" w:firstLineChars="200"/>
        <w:rPr>
          <w:rFonts w:hint="eastAsia" w:eastAsia="楷体_GB2312"/>
          <w:sz w:val="28"/>
        </w:rPr>
      </w:pPr>
      <w:r>
        <w:rPr>
          <w:rFonts w:hint="eastAsia" w:eastAsia="黑体"/>
          <w:sz w:val="28"/>
        </w:rPr>
        <w:t>第一条</w:t>
      </w:r>
      <w:r>
        <w:rPr>
          <w:rFonts w:hint="eastAsia"/>
          <w:sz w:val="28"/>
        </w:rPr>
        <w:t xml:space="preserve">  本合同研究开发项目的要求如下：</w:t>
      </w:r>
    </w:p>
    <w:p w14:paraId="14DA9B47">
      <w:pPr>
        <w:spacing w:line="520" w:lineRule="exact"/>
        <w:rPr>
          <w:rFonts w:hint="eastAsia" w:ascii="楷体_GB2312" w:eastAsia="楷体_GB2312"/>
          <w:sz w:val="28"/>
        </w:rPr>
      </w:pPr>
      <w:r>
        <w:rPr>
          <w:rFonts w:hint="eastAsia"/>
          <w:sz w:val="28"/>
        </w:rPr>
        <w:t xml:space="preserve">    </w:t>
      </w:r>
      <w:r>
        <w:rPr>
          <w:rFonts w:hint="eastAsia" w:ascii="楷体_GB2312" w:eastAsia="楷体_GB2312"/>
          <w:sz w:val="28"/>
        </w:rPr>
        <w:t xml:space="preserve"> </w:t>
      </w:r>
      <w:r>
        <w:rPr>
          <w:rFonts w:ascii="楷体_GB2312" w:eastAsia="楷体_GB2312"/>
          <w:sz w:val="28"/>
        </w:rPr>
        <w:t xml:space="preserve"> </w:t>
      </w:r>
    </w:p>
    <w:p w14:paraId="4136ED67">
      <w:pPr>
        <w:spacing w:line="520" w:lineRule="exact"/>
        <w:ind w:firstLine="840" w:firstLineChars="300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>1．技术目标：</w:t>
      </w:r>
      <w:r>
        <w:rPr>
          <w:rFonts w:hint="eastAsia" w:ascii="宋体" w:hAnsi="宋体"/>
          <w:sz w:val="28"/>
          <w:u w:val="single"/>
        </w:rPr>
        <w:t xml:space="preserve">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7A1B43C7">
      <w:pPr>
        <w:spacing w:line="52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6181C514">
      <w:pPr>
        <w:spacing w:line="52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6CC93B6B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</w:t>
      </w:r>
      <w:r>
        <w:rPr>
          <w:rFonts w:hint="eastAsia" w:ascii="宋体" w:hAnsi="宋体"/>
          <w:sz w:val="28"/>
        </w:rPr>
        <w:t>。</w:t>
      </w:r>
    </w:p>
    <w:p w14:paraId="1B40B119">
      <w:pPr>
        <w:spacing w:line="52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 2．技术内容：</w:t>
      </w:r>
      <w:r>
        <w:rPr>
          <w:rFonts w:hint="eastAsia" w:ascii="宋体" w:hAnsi="宋体"/>
          <w:sz w:val="28"/>
          <w:u w:val="single"/>
        </w:rPr>
        <w:t xml:space="preserve">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09B6D534">
      <w:pPr>
        <w:spacing w:line="52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6DFF1428">
      <w:pPr>
        <w:spacing w:line="52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68F04A89">
      <w:pPr>
        <w:spacing w:line="52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0D6E911B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</w:t>
      </w:r>
      <w:r>
        <w:rPr>
          <w:rFonts w:hint="eastAsia" w:ascii="宋体" w:hAnsi="宋体"/>
          <w:sz w:val="28"/>
        </w:rPr>
        <w:t>。</w:t>
      </w:r>
    </w:p>
    <w:p w14:paraId="464B661F">
      <w:pPr>
        <w:spacing w:line="52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 3．技术方法和路线：</w:t>
      </w:r>
      <w:r>
        <w:rPr>
          <w:rFonts w:hint="eastAsia" w:ascii="宋体" w:hAnsi="宋体"/>
          <w:sz w:val="28"/>
          <w:u w:val="single"/>
        </w:rPr>
        <w:t xml:space="preserve">             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7EB6F05A">
      <w:pPr>
        <w:spacing w:line="52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6D289DEF">
      <w:pPr>
        <w:spacing w:line="52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0978B4F5">
      <w:pPr>
        <w:spacing w:line="52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494B570A">
      <w:pPr>
        <w:spacing w:line="520" w:lineRule="exact"/>
        <w:rPr>
          <w:rFonts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</w:t>
      </w:r>
      <w:r>
        <w:rPr>
          <w:rFonts w:hint="eastAsia" w:ascii="宋体" w:hAnsi="宋体"/>
          <w:sz w:val="28"/>
        </w:rPr>
        <w:t>。</w:t>
      </w:r>
    </w:p>
    <w:p w14:paraId="2774C681">
      <w:pPr>
        <w:spacing w:line="520" w:lineRule="exact"/>
        <w:ind w:firstLine="560" w:firstLineChars="200"/>
        <w:rPr>
          <w:rFonts w:ascii="宋体" w:hAnsi="宋体"/>
          <w:sz w:val="28"/>
        </w:rPr>
      </w:pPr>
      <w:r>
        <w:rPr>
          <w:rFonts w:hint="eastAsia" w:ascii="黑体" w:hAnsi="宋体" w:eastAsia="黑体"/>
          <w:sz w:val="28"/>
        </w:rPr>
        <w:t xml:space="preserve">第二条  </w:t>
      </w:r>
      <w:r>
        <w:rPr>
          <w:rFonts w:hint="eastAsia" w:ascii="宋体" w:hAnsi="宋体"/>
          <w:sz w:val="28"/>
        </w:rPr>
        <w:t>乙方应在本合同生效后</w:t>
      </w:r>
      <w:r>
        <w:rPr>
          <w:rFonts w:hint="eastAsia" w:ascii="宋体" w:hAnsi="宋体"/>
          <w:sz w:val="28"/>
          <w:u w:val="single"/>
        </w:rPr>
        <w:t xml:space="preserve">     </w:t>
      </w:r>
      <w:r>
        <w:rPr>
          <w:rFonts w:hint="eastAsia" w:ascii="宋体" w:hAnsi="宋体"/>
          <w:sz w:val="28"/>
        </w:rPr>
        <w:t>日内向甲方提交研究开发计</w:t>
      </w:r>
    </w:p>
    <w:p w14:paraId="1FE533FF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划。研究开发计划应包括以下主要内容：</w:t>
      </w:r>
    </w:p>
    <w:p w14:paraId="33E4E136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1.</w:t>
      </w:r>
      <w:r>
        <w:rPr>
          <w:rFonts w:ascii="宋体" w:hAnsi="宋体"/>
          <w:sz w:val="28"/>
        </w:rPr>
        <w:t xml:space="preserve"> </w:t>
      </w:r>
      <w:r>
        <w:rPr>
          <w:rFonts w:hint="eastAsia" w:ascii="宋体" w:hAnsi="宋体"/>
          <w:sz w:val="28"/>
          <w:u w:val="single"/>
        </w:rPr>
        <w:t xml:space="preserve">                                       </w:t>
      </w:r>
      <w:r>
        <w:rPr>
          <w:rFonts w:ascii="宋体" w:hAnsi="宋体"/>
          <w:sz w:val="28"/>
          <w:u w:val="single"/>
        </w:rPr>
        <w:t xml:space="preserve">  </w:t>
      </w:r>
      <w:r>
        <w:rPr>
          <w:rFonts w:hint="eastAsia" w:ascii="宋体" w:hAnsi="宋体"/>
          <w:sz w:val="28"/>
          <w:u w:val="single"/>
        </w:rPr>
        <w:t xml:space="preserve">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>；</w:t>
      </w:r>
    </w:p>
    <w:p w14:paraId="5D9EC0BB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2.</w:t>
      </w:r>
      <w:r>
        <w:rPr>
          <w:rFonts w:ascii="宋体" w:hAnsi="宋体"/>
          <w:sz w:val="28"/>
        </w:rPr>
        <w:t xml:space="preserve"> </w:t>
      </w:r>
      <w:r>
        <w:rPr>
          <w:rFonts w:hint="eastAsia" w:ascii="宋体" w:hAnsi="宋体"/>
          <w:sz w:val="28"/>
          <w:u w:val="single"/>
        </w:rPr>
        <w:t xml:space="preserve">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  <w:u w:val="single"/>
        </w:rPr>
        <w:t xml:space="preserve">  </w:t>
      </w:r>
      <w:r>
        <w:rPr>
          <w:rFonts w:ascii="宋体" w:hAnsi="宋体"/>
          <w:sz w:val="28"/>
          <w:u w:val="single"/>
        </w:rPr>
        <w:t xml:space="preserve">  </w:t>
      </w:r>
      <w:r>
        <w:rPr>
          <w:rFonts w:hint="eastAsia" w:ascii="宋体" w:hAnsi="宋体"/>
          <w:sz w:val="28"/>
          <w:u w:val="single"/>
        </w:rPr>
        <w:t xml:space="preserve">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 xml:space="preserve">；        </w:t>
      </w:r>
    </w:p>
    <w:p w14:paraId="0A1B5CDF">
      <w:pPr>
        <w:spacing w:line="520" w:lineRule="exact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3. </w:t>
      </w:r>
      <w:r>
        <w:rPr>
          <w:rFonts w:hint="eastAsia" w:ascii="宋体" w:hAnsi="宋体"/>
          <w:sz w:val="28"/>
          <w:u w:val="single"/>
        </w:rPr>
        <w:t xml:space="preserve">                                         </w:t>
      </w:r>
      <w:r>
        <w:rPr>
          <w:rFonts w:ascii="宋体" w:hAnsi="宋体"/>
          <w:sz w:val="28"/>
          <w:u w:val="single"/>
        </w:rPr>
        <w:t xml:space="preserve">  </w:t>
      </w:r>
      <w:r>
        <w:rPr>
          <w:rFonts w:hint="eastAsia" w:ascii="宋体" w:hAnsi="宋体"/>
          <w:sz w:val="28"/>
          <w:u w:val="single"/>
        </w:rPr>
        <w:t xml:space="preserve">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>；</w:t>
      </w:r>
    </w:p>
    <w:p w14:paraId="6E859D55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</w:t>
      </w:r>
      <w:r>
        <w:rPr>
          <w:rFonts w:ascii="宋体" w:hAnsi="宋体"/>
          <w:sz w:val="28"/>
        </w:rPr>
        <w:t>4</w:t>
      </w:r>
      <w:r>
        <w:rPr>
          <w:rFonts w:hint="eastAsia" w:ascii="宋体" w:hAnsi="宋体"/>
          <w:sz w:val="28"/>
        </w:rPr>
        <w:t xml:space="preserve">. </w:t>
      </w:r>
      <w:r>
        <w:rPr>
          <w:rFonts w:hint="eastAsia" w:ascii="宋体" w:hAnsi="宋体"/>
          <w:sz w:val="28"/>
          <w:u w:val="single"/>
        </w:rPr>
        <w:t xml:space="preserve">                                         </w:t>
      </w:r>
      <w:r>
        <w:rPr>
          <w:rFonts w:ascii="宋体" w:hAnsi="宋体"/>
          <w:sz w:val="28"/>
          <w:u w:val="single"/>
        </w:rPr>
        <w:t xml:space="preserve">  </w:t>
      </w:r>
      <w:r>
        <w:rPr>
          <w:rFonts w:hint="eastAsia" w:ascii="宋体" w:hAnsi="宋体"/>
          <w:sz w:val="28"/>
          <w:u w:val="single"/>
        </w:rPr>
        <w:t xml:space="preserve">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>。</w:t>
      </w:r>
    </w:p>
    <w:p w14:paraId="415E76CA">
      <w:pPr>
        <w:spacing w:line="520" w:lineRule="exact"/>
        <w:rPr>
          <w:rFonts w:hint="eastAsia" w:ascii="宋体" w:hAnsi="宋体"/>
          <w:sz w:val="28"/>
        </w:rPr>
      </w:pPr>
      <w:r>
        <w:rPr>
          <w:rFonts w:ascii="宋体" w:hAnsi="宋体"/>
          <w:sz w:val="32"/>
        </w:rPr>
        <w:t xml:space="preserve">   </w:t>
      </w:r>
      <w:r>
        <w:rPr>
          <w:rFonts w:ascii="黑体" w:hAnsi="宋体" w:eastAsia="黑体"/>
          <w:sz w:val="28"/>
        </w:rPr>
        <w:t xml:space="preserve"> </w:t>
      </w:r>
      <w:r>
        <w:rPr>
          <w:rFonts w:hint="eastAsia" w:ascii="黑体" w:hAnsi="宋体" w:eastAsia="黑体"/>
          <w:sz w:val="28"/>
        </w:rPr>
        <w:t>第三条</w:t>
      </w:r>
      <w:r>
        <w:rPr>
          <w:rFonts w:hint="eastAsia" w:ascii="宋体" w:hAnsi="宋体"/>
          <w:sz w:val="32"/>
        </w:rPr>
        <w:t xml:space="preserve">  </w:t>
      </w:r>
      <w:r>
        <w:rPr>
          <w:rFonts w:hint="eastAsia" w:ascii="宋体" w:hAnsi="宋体"/>
          <w:sz w:val="28"/>
        </w:rPr>
        <w:t>乙方应按下列进度完成研究开发工作：</w:t>
      </w:r>
    </w:p>
    <w:p w14:paraId="6320C708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1. </w:t>
      </w:r>
      <w:r>
        <w:rPr>
          <w:rFonts w:hint="eastAsia" w:ascii="宋体" w:hAnsi="宋体"/>
          <w:sz w:val="28"/>
          <w:u w:val="single"/>
        </w:rPr>
        <w:t xml:space="preserve">     </w:t>
      </w:r>
      <w:r>
        <w:rPr>
          <w:rFonts w:ascii="宋体" w:hAnsi="宋体"/>
          <w:sz w:val="28"/>
          <w:u w:val="single"/>
        </w:rPr>
        <w:t xml:space="preserve">  </w:t>
      </w:r>
      <w:r>
        <w:rPr>
          <w:rFonts w:hint="eastAsia" w:ascii="宋体" w:hAnsi="宋体"/>
          <w:sz w:val="28"/>
          <w:u w:val="single"/>
        </w:rPr>
        <w:t xml:space="preserve">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>；</w:t>
      </w:r>
    </w:p>
    <w:p w14:paraId="164CC6BA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2. </w:t>
      </w:r>
      <w:r>
        <w:rPr>
          <w:rFonts w:hint="eastAsia" w:ascii="宋体" w:hAnsi="宋体"/>
          <w:sz w:val="28"/>
          <w:u w:val="single"/>
        </w:rPr>
        <w:t xml:space="preserve">      </w:t>
      </w:r>
      <w:r>
        <w:rPr>
          <w:rFonts w:ascii="宋体" w:hAnsi="宋体"/>
          <w:sz w:val="28"/>
          <w:u w:val="single"/>
        </w:rPr>
        <w:t xml:space="preserve">   </w:t>
      </w:r>
      <w:r>
        <w:rPr>
          <w:rFonts w:hint="eastAsia" w:ascii="宋体" w:hAnsi="宋体"/>
          <w:sz w:val="28"/>
          <w:u w:val="single"/>
        </w:rPr>
        <w:t xml:space="preserve">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 xml:space="preserve">；        </w:t>
      </w:r>
    </w:p>
    <w:p w14:paraId="7E0052BA">
      <w:pPr>
        <w:spacing w:line="520" w:lineRule="exact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3. </w:t>
      </w:r>
      <w:r>
        <w:rPr>
          <w:rFonts w:hint="eastAsia" w:ascii="宋体" w:hAnsi="宋体"/>
          <w:sz w:val="28"/>
          <w:u w:val="single"/>
        </w:rPr>
        <w:t xml:space="preserve">                  </w:t>
      </w:r>
      <w:r>
        <w:rPr>
          <w:rFonts w:ascii="宋体" w:hAnsi="宋体"/>
          <w:sz w:val="28"/>
          <w:u w:val="single"/>
        </w:rPr>
        <w:t xml:space="preserve">  </w:t>
      </w:r>
      <w:r>
        <w:rPr>
          <w:rFonts w:hint="eastAsia" w:ascii="宋体" w:hAnsi="宋体"/>
          <w:sz w:val="28"/>
          <w:u w:val="single"/>
        </w:rPr>
        <w:t xml:space="preserve">   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>；</w:t>
      </w:r>
    </w:p>
    <w:p w14:paraId="103C7362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</w:t>
      </w:r>
      <w:r>
        <w:rPr>
          <w:rFonts w:ascii="宋体" w:hAnsi="宋体"/>
          <w:sz w:val="28"/>
        </w:rPr>
        <w:t>4</w:t>
      </w:r>
      <w:r>
        <w:rPr>
          <w:rFonts w:hint="eastAsia" w:ascii="宋体" w:hAnsi="宋体"/>
          <w:sz w:val="28"/>
        </w:rPr>
        <w:t xml:space="preserve">. </w:t>
      </w:r>
      <w:r>
        <w:rPr>
          <w:rFonts w:hint="eastAsia" w:ascii="宋体" w:hAnsi="宋体"/>
          <w:sz w:val="28"/>
          <w:u w:val="single"/>
        </w:rPr>
        <w:t xml:space="preserve">                  </w:t>
      </w:r>
      <w:r>
        <w:rPr>
          <w:rFonts w:ascii="宋体" w:hAnsi="宋体"/>
          <w:sz w:val="28"/>
          <w:u w:val="single"/>
        </w:rPr>
        <w:t xml:space="preserve">  </w:t>
      </w:r>
      <w:r>
        <w:rPr>
          <w:rFonts w:hint="eastAsia" w:ascii="宋体" w:hAnsi="宋体"/>
          <w:sz w:val="28"/>
          <w:u w:val="single"/>
        </w:rPr>
        <w:t xml:space="preserve">   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>。</w:t>
      </w:r>
    </w:p>
    <w:p w14:paraId="7510D1DD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</w:t>
      </w:r>
      <w:r>
        <w:rPr>
          <w:rFonts w:hint="eastAsia" w:ascii="黑体" w:hAnsi="宋体" w:eastAsia="黑体"/>
          <w:sz w:val="28"/>
        </w:rPr>
        <w:t xml:space="preserve"> </w:t>
      </w:r>
      <w:r>
        <w:rPr>
          <w:rFonts w:ascii="黑体" w:hAnsi="宋体" w:eastAsia="黑体"/>
          <w:sz w:val="28"/>
        </w:rPr>
        <w:t xml:space="preserve"> </w:t>
      </w:r>
      <w:r>
        <w:rPr>
          <w:rFonts w:hint="eastAsia" w:ascii="黑体" w:hAnsi="宋体" w:eastAsia="黑体"/>
          <w:sz w:val="28"/>
        </w:rPr>
        <w:t xml:space="preserve">第四条  </w:t>
      </w:r>
      <w:r>
        <w:rPr>
          <w:rFonts w:hint="eastAsia" w:ascii="宋体" w:hAnsi="宋体"/>
          <w:sz w:val="28"/>
        </w:rPr>
        <w:t>甲方应向乙方提供的技术资料及协作事项如下：</w:t>
      </w:r>
    </w:p>
    <w:p w14:paraId="44945A99">
      <w:pPr>
        <w:tabs>
          <w:tab w:val="left" w:pos="540"/>
        </w:tabs>
        <w:spacing w:line="500" w:lineRule="exact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</w:t>
      </w:r>
    </w:p>
    <w:p w14:paraId="7536F4CA">
      <w:pPr>
        <w:tabs>
          <w:tab w:val="left" w:pos="540"/>
        </w:tabs>
        <w:spacing w:line="500" w:lineRule="exact"/>
        <w:ind w:firstLine="560" w:firstLineChars="200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1．技术资料清单：</w:t>
      </w:r>
      <w:r>
        <w:rPr>
          <w:rFonts w:hint="eastAsia" w:ascii="宋体" w:hAnsi="宋体"/>
          <w:sz w:val="28"/>
          <w:u w:val="single"/>
        </w:rPr>
        <w:t xml:space="preserve">                                     </w:t>
      </w:r>
      <w:r>
        <w:rPr>
          <w:rFonts w:ascii="宋体" w:hAnsi="宋体"/>
          <w:sz w:val="28"/>
          <w:u w:val="single"/>
        </w:rPr>
        <w:t xml:space="preserve">  </w:t>
      </w:r>
    </w:p>
    <w:p w14:paraId="50148D36">
      <w:pPr>
        <w:spacing w:line="50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54D31C75">
      <w:pPr>
        <w:spacing w:line="50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217AE4E9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>。</w:t>
      </w:r>
    </w:p>
    <w:p w14:paraId="41C79AA0">
      <w:pPr>
        <w:spacing w:line="50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2．提供时间和方式：</w:t>
      </w:r>
      <w:r>
        <w:rPr>
          <w:rFonts w:hint="eastAsia" w:ascii="宋体" w:hAnsi="宋体"/>
          <w:sz w:val="28"/>
          <w:u w:val="single"/>
        </w:rPr>
        <w:t xml:space="preserve">                                   </w:t>
      </w:r>
      <w:r>
        <w:rPr>
          <w:rFonts w:ascii="宋体" w:hAnsi="宋体"/>
          <w:sz w:val="28"/>
          <w:u w:val="single"/>
        </w:rPr>
        <w:t xml:space="preserve">  </w:t>
      </w:r>
    </w:p>
    <w:p w14:paraId="1BF958DF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 xml:space="preserve">。     </w:t>
      </w:r>
    </w:p>
    <w:p w14:paraId="10B01730">
      <w:pPr>
        <w:spacing w:line="50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3．其他协作事项：</w:t>
      </w:r>
      <w:r>
        <w:rPr>
          <w:rFonts w:hint="eastAsia" w:ascii="宋体" w:hAnsi="宋体"/>
          <w:sz w:val="28"/>
          <w:u w:val="single"/>
        </w:rPr>
        <w:t xml:space="preserve">                                     </w:t>
      </w:r>
      <w:r>
        <w:rPr>
          <w:rFonts w:ascii="宋体" w:hAnsi="宋体"/>
          <w:sz w:val="28"/>
          <w:u w:val="single"/>
        </w:rPr>
        <w:t xml:space="preserve">  </w:t>
      </w:r>
    </w:p>
    <w:p w14:paraId="660AD2E8">
      <w:pPr>
        <w:spacing w:line="50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09C35789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 xml:space="preserve">。 </w:t>
      </w:r>
    </w:p>
    <w:p w14:paraId="63449918">
      <w:pPr>
        <w:spacing w:line="500" w:lineRule="exact"/>
        <w:ind w:firstLine="576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>本合同履行完毕后，上述技术资料按以下方式处理：</w:t>
      </w:r>
      <w:r>
        <w:rPr>
          <w:rFonts w:hint="eastAsia" w:ascii="宋体" w:hAnsi="宋体"/>
          <w:sz w:val="28"/>
          <w:u w:val="single"/>
        </w:rPr>
        <w:t xml:space="preserve">          </w:t>
      </w:r>
      <w:r>
        <w:rPr>
          <w:rFonts w:ascii="宋体" w:hAnsi="宋体"/>
          <w:sz w:val="28"/>
          <w:u w:val="single"/>
        </w:rPr>
        <w:t xml:space="preserve"> </w:t>
      </w:r>
    </w:p>
    <w:p w14:paraId="3D0F3E2D">
      <w:pPr>
        <w:spacing w:line="50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4130B11C">
      <w:pPr>
        <w:spacing w:line="500" w:lineRule="exac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  <w:u w:val="single"/>
        </w:rPr>
        <w:t xml:space="preserve">                                                         </w:t>
      </w:r>
      <w:r>
        <w:rPr>
          <w:rFonts w:ascii="楷体_GB2312" w:eastAsia="楷体_GB2312"/>
          <w:sz w:val="28"/>
          <w:u w:val="single"/>
        </w:rPr>
        <w:t xml:space="preserve"> </w:t>
      </w:r>
      <w:r>
        <w:rPr>
          <w:rFonts w:hint="eastAsia" w:ascii="楷体_GB2312" w:eastAsia="楷体_GB2312"/>
          <w:sz w:val="28"/>
        </w:rPr>
        <w:t xml:space="preserve">。  </w:t>
      </w:r>
    </w:p>
    <w:p w14:paraId="5E2C1ED7">
      <w:pPr>
        <w:tabs>
          <w:tab w:val="left" w:pos="540"/>
        </w:tabs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楷体_GB2312" w:eastAsia="楷体_GB2312"/>
          <w:sz w:val="28"/>
        </w:rPr>
        <w:t xml:space="preserve">   </w:t>
      </w:r>
      <w:r>
        <w:rPr>
          <w:rFonts w:hint="eastAsia" w:ascii="黑体" w:eastAsia="黑体"/>
          <w:sz w:val="28"/>
        </w:rPr>
        <w:t>第五条</w:t>
      </w:r>
      <w:r>
        <w:rPr>
          <w:rFonts w:hint="eastAsia" w:ascii="楷体_GB2312" w:eastAsia="楷体_GB2312"/>
          <w:sz w:val="32"/>
        </w:rPr>
        <w:t xml:space="preserve">  </w:t>
      </w:r>
      <w:r>
        <w:rPr>
          <w:rFonts w:hint="eastAsia" w:ascii="宋体" w:hAnsi="宋体"/>
          <w:sz w:val="28"/>
        </w:rPr>
        <w:t>甲方应按以下方式支付研究开发经费和报酬：</w:t>
      </w:r>
    </w:p>
    <w:p w14:paraId="52FF4FF6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1．研究开发经费和报酬总额为</w:t>
      </w:r>
      <w:r>
        <w:rPr>
          <w:rFonts w:hint="eastAsia" w:ascii="宋体" w:hAnsi="宋体"/>
          <w:sz w:val="28"/>
          <w:u w:val="single"/>
        </w:rPr>
        <w:t xml:space="preserve">                         </w:t>
      </w:r>
      <w:r>
        <w:rPr>
          <w:rFonts w:ascii="宋体" w:hAnsi="宋体"/>
          <w:sz w:val="28"/>
          <w:u w:val="single"/>
        </w:rPr>
        <w:t xml:space="preserve">    </w:t>
      </w:r>
      <w:r>
        <w:rPr>
          <w:rFonts w:hint="eastAsia" w:ascii="宋体" w:hAnsi="宋体"/>
          <w:sz w:val="28"/>
        </w:rPr>
        <w:t>。</w:t>
      </w:r>
    </w:p>
    <w:p w14:paraId="03420F24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 其中：（1） </w:t>
      </w:r>
      <w:r>
        <w:rPr>
          <w:rFonts w:hint="eastAsia" w:ascii="宋体" w:hAnsi="宋体"/>
          <w:sz w:val="28"/>
          <w:u w:val="single"/>
        </w:rPr>
        <w:t xml:space="preserve">                                       </w:t>
      </w:r>
      <w:r>
        <w:rPr>
          <w:rFonts w:ascii="宋体" w:hAnsi="宋体"/>
          <w:sz w:val="28"/>
          <w:u w:val="single"/>
        </w:rPr>
        <w:t xml:space="preserve">   </w:t>
      </w:r>
      <w:r>
        <w:rPr>
          <w:rFonts w:hint="eastAsia" w:ascii="宋体" w:hAnsi="宋体"/>
          <w:sz w:val="28"/>
          <w:u w:val="single"/>
        </w:rPr>
        <w:t xml:space="preserve">  </w:t>
      </w:r>
      <w:r>
        <w:rPr>
          <w:rFonts w:hint="eastAsia" w:ascii="宋体" w:hAnsi="宋体"/>
          <w:sz w:val="28"/>
        </w:rPr>
        <w:t>；</w:t>
      </w:r>
    </w:p>
    <w:p w14:paraId="070CFEE3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      （2） </w:t>
      </w:r>
      <w:r>
        <w:rPr>
          <w:rFonts w:hint="eastAsia" w:ascii="宋体" w:hAnsi="宋体"/>
          <w:sz w:val="28"/>
          <w:u w:val="single"/>
        </w:rPr>
        <w:t xml:space="preserve">                                       </w:t>
      </w:r>
      <w:r>
        <w:rPr>
          <w:rFonts w:ascii="宋体" w:hAnsi="宋体"/>
          <w:sz w:val="28"/>
          <w:u w:val="single"/>
        </w:rPr>
        <w:t xml:space="preserve">   </w:t>
      </w:r>
      <w:r>
        <w:rPr>
          <w:rFonts w:hint="eastAsia" w:ascii="宋体" w:hAnsi="宋体"/>
          <w:sz w:val="28"/>
          <w:u w:val="single"/>
        </w:rPr>
        <w:t xml:space="preserve">  </w:t>
      </w:r>
      <w:r>
        <w:rPr>
          <w:rFonts w:hint="eastAsia" w:ascii="宋体" w:hAnsi="宋体"/>
          <w:sz w:val="28"/>
        </w:rPr>
        <w:t xml:space="preserve">；        </w:t>
      </w:r>
    </w:p>
    <w:p w14:paraId="0C8260F6">
      <w:pPr>
        <w:spacing w:line="500" w:lineRule="exact"/>
        <w:rPr>
          <w:rFonts w:hint="eastAsia" w:ascii="楷体_GB2312" w:eastAsia="楷体_GB2312"/>
          <w:sz w:val="28"/>
        </w:rPr>
      </w:pPr>
      <w:r>
        <w:rPr>
          <w:rFonts w:hint="eastAsia" w:ascii="宋体" w:hAnsi="宋体"/>
          <w:sz w:val="28"/>
        </w:rPr>
        <w:t xml:space="preserve">           （3） </w:t>
      </w:r>
      <w:r>
        <w:rPr>
          <w:rFonts w:hint="eastAsia" w:ascii="宋体" w:hAnsi="宋体"/>
          <w:sz w:val="28"/>
          <w:u w:val="single"/>
        </w:rPr>
        <w:t xml:space="preserve">                                </w:t>
      </w:r>
      <w:r>
        <w:rPr>
          <w:rFonts w:hint="eastAsia" w:ascii="楷体_GB2312" w:eastAsia="楷体_GB2312"/>
          <w:sz w:val="28"/>
          <w:u w:val="single"/>
        </w:rPr>
        <w:t xml:space="preserve">       </w:t>
      </w:r>
      <w:r>
        <w:rPr>
          <w:rFonts w:ascii="楷体_GB2312" w:eastAsia="楷体_GB2312"/>
          <w:sz w:val="28"/>
          <w:u w:val="single"/>
        </w:rPr>
        <w:t xml:space="preserve">   </w:t>
      </w:r>
      <w:r>
        <w:rPr>
          <w:rFonts w:hint="eastAsia" w:ascii="楷体_GB2312" w:eastAsia="楷体_GB2312"/>
          <w:sz w:val="28"/>
          <w:u w:val="single"/>
        </w:rPr>
        <w:t xml:space="preserve">  </w:t>
      </w:r>
      <w:r>
        <w:rPr>
          <w:rFonts w:hint="eastAsia" w:ascii="楷体_GB2312" w:eastAsia="楷体_GB2312"/>
          <w:sz w:val="28"/>
        </w:rPr>
        <w:t>；</w:t>
      </w:r>
    </w:p>
    <w:p w14:paraId="123E7508">
      <w:pPr>
        <w:spacing w:line="500" w:lineRule="exac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 xml:space="preserve">           （4） </w:t>
      </w:r>
      <w:r>
        <w:rPr>
          <w:rFonts w:hint="eastAsia" w:ascii="楷体_GB2312" w:eastAsia="楷体_GB2312"/>
          <w:sz w:val="28"/>
          <w:u w:val="single"/>
        </w:rPr>
        <w:t xml:space="preserve">                                       </w:t>
      </w:r>
      <w:r>
        <w:rPr>
          <w:rFonts w:ascii="楷体_GB2312" w:eastAsia="楷体_GB2312"/>
          <w:sz w:val="28"/>
          <w:u w:val="single"/>
        </w:rPr>
        <w:t xml:space="preserve">   </w:t>
      </w:r>
      <w:r>
        <w:rPr>
          <w:rFonts w:hint="eastAsia" w:ascii="楷体_GB2312" w:eastAsia="楷体_GB2312"/>
          <w:sz w:val="28"/>
          <w:u w:val="single"/>
        </w:rPr>
        <w:t xml:space="preserve">  </w:t>
      </w:r>
      <w:r>
        <w:rPr>
          <w:rFonts w:hint="eastAsia" w:ascii="楷体_GB2312" w:eastAsia="楷体_GB2312"/>
          <w:sz w:val="28"/>
        </w:rPr>
        <w:t>。</w:t>
      </w:r>
    </w:p>
    <w:p w14:paraId="1759E9FD">
      <w:pPr>
        <w:spacing w:line="500" w:lineRule="exact"/>
        <w:ind w:firstLine="840" w:firstLineChars="300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2.</w:t>
      </w:r>
      <w:r>
        <w:rPr>
          <w:rFonts w:ascii="宋体" w:hAnsi="宋体"/>
          <w:sz w:val="28"/>
        </w:rPr>
        <w:t xml:space="preserve"> </w:t>
      </w:r>
      <w:r>
        <w:rPr>
          <w:rFonts w:hint="eastAsia" w:ascii="宋体" w:hAnsi="宋体"/>
          <w:sz w:val="28"/>
        </w:rPr>
        <w:t>研究开发经费由甲方</w:t>
      </w:r>
      <w:r>
        <w:rPr>
          <w:rFonts w:hint="eastAsia" w:ascii="宋体" w:hAnsi="宋体"/>
          <w:sz w:val="28"/>
          <w:u w:val="single"/>
        </w:rPr>
        <w:t xml:space="preserve">        </w:t>
      </w:r>
      <w:r>
        <w:rPr>
          <w:rFonts w:hint="eastAsia" w:ascii="宋体" w:hAnsi="宋体"/>
          <w:sz w:val="28"/>
        </w:rPr>
        <w:t>（一次、分期或提成）支付乙</w:t>
      </w:r>
    </w:p>
    <w:p w14:paraId="4B3DBA4D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方。具体支付方式和时间如下：   </w:t>
      </w:r>
    </w:p>
    <w:p w14:paraId="52597DD0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 （1）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</w:t>
      </w:r>
    </w:p>
    <w:p w14:paraId="2C3B7110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 （2）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</w:t>
      </w:r>
    </w:p>
    <w:p w14:paraId="4962315A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 （3）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</w:t>
      </w:r>
    </w:p>
    <w:p w14:paraId="073DCF13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 （4）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</w:t>
      </w:r>
    </w:p>
    <w:p w14:paraId="35ED8780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乙方开户银行名称、地址和帐号为：</w:t>
      </w:r>
    </w:p>
    <w:p w14:paraId="2040DCC9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开户银行：</w:t>
      </w:r>
      <w:r>
        <w:rPr>
          <w:rFonts w:hint="eastAsia" w:ascii="宋体" w:hAnsi="宋体"/>
          <w:sz w:val="28"/>
          <w:u w:val="single"/>
        </w:rPr>
        <w:t xml:space="preserve">                                          </w:t>
      </w:r>
      <w:r>
        <w:rPr>
          <w:rFonts w:ascii="宋体" w:hAnsi="宋体"/>
          <w:sz w:val="28"/>
          <w:u w:val="single"/>
        </w:rPr>
        <w:t xml:space="preserve">    </w:t>
      </w:r>
      <w:r>
        <w:rPr>
          <w:rFonts w:hint="eastAsia" w:ascii="宋体" w:hAnsi="宋体"/>
          <w:sz w:val="28"/>
          <w:u w:val="single"/>
        </w:rPr>
        <w:t xml:space="preserve"> </w:t>
      </w:r>
    </w:p>
    <w:p w14:paraId="437555C6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地址：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</w:t>
      </w:r>
      <w:r>
        <w:rPr>
          <w:rFonts w:ascii="宋体" w:hAnsi="宋体"/>
          <w:sz w:val="28"/>
          <w:u w:val="single"/>
        </w:rPr>
        <w:t xml:space="preserve">    </w:t>
      </w:r>
      <w:r>
        <w:rPr>
          <w:rFonts w:hint="eastAsia"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 xml:space="preserve">  </w:t>
      </w:r>
    </w:p>
    <w:p w14:paraId="60FAD0C1">
      <w:pPr>
        <w:spacing w:line="500" w:lineRule="exact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  </w:t>
      </w:r>
    </w:p>
    <w:p w14:paraId="5DEAC329">
      <w:pPr>
        <w:spacing w:line="500" w:lineRule="exact"/>
        <w:ind w:firstLine="560" w:firstLineChars="200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>帐号：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630AE37C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 3．双方确定，甲方以实施研究开发成果所产生的利益提成支付乙</w:t>
      </w:r>
    </w:p>
    <w:p w14:paraId="1EC9E2EC">
      <w:pPr>
        <w:spacing w:line="50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>方的研究开发经费和报酬的，乙方有权以</w:t>
      </w:r>
      <w:r>
        <w:rPr>
          <w:rFonts w:hint="eastAsia" w:ascii="宋体" w:hAnsi="宋体"/>
          <w:sz w:val="28"/>
          <w:u w:val="single"/>
        </w:rPr>
        <w:t xml:space="preserve">    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028DEC14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</w:t>
      </w:r>
      <w:r>
        <w:rPr>
          <w:rFonts w:hint="eastAsia" w:ascii="宋体" w:hAnsi="宋体"/>
          <w:sz w:val="28"/>
        </w:rPr>
        <w:t>的方式查阅甲方有关的会计帐目。</w:t>
      </w:r>
    </w:p>
    <w:p w14:paraId="30AB968F">
      <w:pPr>
        <w:spacing w:line="500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</w:t>
      </w:r>
      <w:r>
        <w:rPr>
          <w:rFonts w:hint="eastAsia" w:ascii="黑体" w:hAnsi="宋体" w:eastAsia="黑体"/>
          <w:spacing w:val="-6"/>
          <w:sz w:val="28"/>
        </w:rPr>
        <w:t>第六条</w:t>
      </w:r>
      <w:r>
        <w:rPr>
          <w:rFonts w:hint="eastAsia" w:ascii="黑体" w:hAnsi="宋体" w:eastAsia="黑体"/>
          <w:sz w:val="28"/>
        </w:rPr>
        <w:t xml:space="preserve">  </w:t>
      </w:r>
      <w:r>
        <w:rPr>
          <w:rFonts w:hint="eastAsia" w:ascii="宋体" w:hAnsi="宋体"/>
          <w:sz w:val="28"/>
        </w:rPr>
        <w:t>本合同的研究开发经费由乙方以</w:t>
      </w:r>
      <w:r>
        <w:rPr>
          <w:rFonts w:hint="eastAsia" w:ascii="宋体" w:hAnsi="宋体"/>
          <w:sz w:val="28"/>
          <w:u w:val="single"/>
        </w:rPr>
        <w:t xml:space="preserve">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5D6A98F1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</w:t>
      </w:r>
      <w:r>
        <w:rPr>
          <w:rFonts w:hint="eastAsia" w:ascii="宋体" w:hAnsi="宋体"/>
          <w:sz w:val="28"/>
        </w:rPr>
        <w:t>的方式使用。甲方有权以</w:t>
      </w:r>
      <w:r>
        <w:rPr>
          <w:rFonts w:hint="eastAsia" w:ascii="宋体" w:hAnsi="宋体"/>
          <w:sz w:val="28"/>
          <w:u w:val="single"/>
        </w:rPr>
        <w:t xml:space="preserve">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  <w:u w:val="single"/>
        </w:rPr>
        <w:t xml:space="preserve"> </w:t>
      </w:r>
    </w:p>
    <w:p w14:paraId="6FAAFAC7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>的方式检查乙方进行研究开发工作和</w:t>
      </w:r>
    </w:p>
    <w:p w14:paraId="6627D5FA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使用研究开发经费的情况，但不得妨碍乙方的正常工作。</w:t>
      </w:r>
    </w:p>
    <w:p w14:paraId="4F5696F8">
      <w:pPr>
        <w:numPr>
          <w:ilvl w:val="0"/>
          <w:numId w:val="2"/>
        </w:numPr>
        <w:spacing w:line="500" w:lineRule="exact"/>
        <w:rPr>
          <w:rFonts w:hint="eastAsia" w:ascii="宋体" w:hAnsi="宋体"/>
          <w:spacing w:val="6"/>
          <w:sz w:val="28"/>
        </w:rPr>
      </w:pPr>
      <w:r>
        <w:rPr>
          <w:rFonts w:hint="eastAsia" w:ascii="宋体" w:hAnsi="宋体"/>
          <w:spacing w:val="6"/>
          <w:sz w:val="28"/>
        </w:rPr>
        <w:t>本合同的变更必须由双方协商一致，并以书面形式确定 。</w:t>
      </w:r>
    </w:p>
    <w:p w14:paraId="55752349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pacing w:val="-6"/>
          <w:sz w:val="28"/>
        </w:rPr>
        <w:t>但有下列情形之一的，</w:t>
      </w:r>
      <w:r>
        <w:rPr>
          <w:rFonts w:hint="eastAsia" w:ascii="宋体" w:hAnsi="宋体"/>
          <w:sz w:val="28"/>
        </w:rPr>
        <w:t>一方可以向另一方提出变更合同权利与义务的请</w:t>
      </w:r>
    </w:p>
    <w:p w14:paraId="7A7A0965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求，另一方应当在</w:t>
      </w:r>
      <w:r>
        <w:rPr>
          <w:rFonts w:hint="eastAsia" w:ascii="宋体" w:hAnsi="宋体"/>
          <w:sz w:val="28"/>
          <w:u w:val="single"/>
        </w:rPr>
        <w:t xml:space="preserve">      </w:t>
      </w:r>
      <w:r>
        <w:rPr>
          <w:rFonts w:hint="eastAsia" w:ascii="宋体" w:hAnsi="宋体"/>
          <w:sz w:val="28"/>
        </w:rPr>
        <w:t>日内予以答复；逾期未予答复的，视为同意。</w:t>
      </w:r>
    </w:p>
    <w:p w14:paraId="73A53703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1． 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  </w:t>
      </w:r>
      <w:r>
        <w:rPr>
          <w:rFonts w:hint="eastAsia" w:ascii="宋体" w:hAnsi="宋体"/>
          <w:sz w:val="28"/>
        </w:rPr>
        <w:t>；</w:t>
      </w:r>
    </w:p>
    <w:p w14:paraId="5972273B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2． 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  </w:t>
      </w:r>
      <w:r>
        <w:rPr>
          <w:rFonts w:hint="eastAsia" w:ascii="宋体" w:hAnsi="宋体"/>
          <w:sz w:val="28"/>
        </w:rPr>
        <w:t>；</w:t>
      </w:r>
    </w:p>
    <w:p w14:paraId="57FA8703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3． 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  </w:t>
      </w:r>
      <w:r>
        <w:rPr>
          <w:rFonts w:hint="eastAsia" w:ascii="宋体" w:hAnsi="宋体"/>
          <w:sz w:val="28"/>
        </w:rPr>
        <w:t>；</w:t>
      </w:r>
    </w:p>
    <w:p w14:paraId="40640D6C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4． 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  </w:t>
      </w:r>
      <w:r>
        <w:rPr>
          <w:rFonts w:hint="eastAsia" w:ascii="宋体" w:hAnsi="宋体"/>
          <w:sz w:val="28"/>
        </w:rPr>
        <w:t>。</w:t>
      </w:r>
    </w:p>
    <w:p w14:paraId="35482262">
      <w:pPr>
        <w:numPr>
          <w:ilvl w:val="0"/>
          <w:numId w:val="2"/>
        </w:num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未经甲方同意，乙方不得将本合同项目部分或全部研究开</w:t>
      </w:r>
    </w:p>
    <w:p w14:paraId="3DC6B75D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发工作转让第三人承担。但有下列情况之一的，乙方可以不经甲方同意，将本合同项目部分或全部研究开发工作转让第三人承担：</w:t>
      </w:r>
    </w:p>
    <w:p w14:paraId="5AB1A86A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1． 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>；</w:t>
      </w:r>
    </w:p>
    <w:p w14:paraId="7BB3F51A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2． 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>；</w:t>
      </w:r>
    </w:p>
    <w:p w14:paraId="1F852BF1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3． 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>；</w:t>
      </w:r>
    </w:p>
    <w:p w14:paraId="655E3EFC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4． 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>。</w:t>
      </w:r>
    </w:p>
    <w:p w14:paraId="4FC7B737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乙方可以转让研究开发工作的具体内容包括：</w:t>
      </w:r>
      <w:r>
        <w:rPr>
          <w:rFonts w:hint="eastAsia" w:ascii="宋体" w:hAnsi="宋体"/>
          <w:sz w:val="28"/>
          <w:u w:val="single"/>
        </w:rPr>
        <w:t xml:space="preserve">                 </w:t>
      </w:r>
    </w:p>
    <w:p w14:paraId="74ADCE77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  </w:t>
      </w:r>
    </w:p>
    <w:p w14:paraId="3BFCEC99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</w:t>
      </w:r>
      <w:r>
        <w:rPr>
          <w:rFonts w:hint="eastAsia" w:ascii="宋体" w:hAnsi="宋体"/>
          <w:sz w:val="28"/>
        </w:rPr>
        <w:t>。</w:t>
      </w:r>
    </w:p>
    <w:p w14:paraId="5C0E4EA3">
      <w:pPr>
        <w:numPr>
          <w:ilvl w:val="0"/>
          <w:numId w:val="2"/>
        </w:num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在本合同履行中，因出现在现有技术水平和条件下难以克</w:t>
      </w:r>
    </w:p>
    <w:p w14:paraId="3BC50C4C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服的技术困难，导致研究开发失败或部分失败，并造成一方或双方损失</w:t>
      </w:r>
    </w:p>
    <w:p w14:paraId="7C87C786">
      <w:pPr>
        <w:spacing w:line="500" w:lineRule="exact"/>
        <w:rPr>
          <w:rFonts w:hint="eastAsia" w:ascii="宋体" w:hAnsi="宋体"/>
          <w:sz w:val="28"/>
        </w:rPr>
      </w:pPr>
    </w:p>
    <w:p w14:paraId="11AAB6BC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>的，双方按如下约定承担风险损失：</w:t>
      </w:r>
      <w:r>
        <w:rPr>
          <w:rFonts w:hint="eastAsia" w:ascii="宋体" w:hAnsi="宋体"/>
          <w:sz w:val="28"/>
          <w:u w:val="single"/>
        </w:rPr>
        <w:t xml:space="preserve">                             </w:t>
      </w:r>
    </w:p>
    <w:p w14:paraId="16E5C671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  </w:t>
      </w:r>
    </w:p>
    <w:p w14:paraId="0F0BD598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>。</w:t>
      </w:r>
    </w:p>
    <w:p w14:paraId="5D70D1D1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双方确定，本合同项目的技术风险按</w:t>
      </w:r>
      <w:r>
        <w:rPr>
          <w:rFonts w:hint="eastAsia" w:ascii="宋体" w:hAnsi="宋体"/>
          <w:sz w:val="28"/>
          <w:u w:val="single"/>
        </w:rPr>
        <w:t xml:space="preserve">                         </w:t>
      </w:r>
    </w:p>
    <w:p w14:paraId="7E065388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>的方式认定。认定技术</w:t>
      </w:r>
    </w:p>
    <w:p w14:paraId="17484EF1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风险的基本内容应当包括技术风险的存在、范围、程度及损失大小等。</w:t>
      </w:r>
    </w:p>
    <w:p w14:paraId="520AC265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认定技术风险的基本条件是：</w:t>
      </w:r>
    </w:p>
    <w:p w14:paraId="6356B649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1． 本合同项目在现有技术水平条件下具有足够的难度；</w:t>
      </w:r>
    </w:p>
    <w:p w14:paraId="613B0695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2． 乙方在主观上无过错且经认定研究开发失败为合理的失败。</w:t>
      </w:r>
    </w:p>
    <w:p w14:paraId="0ED98672">
      <w:pPr>
        <w:spacing w:line="500" w:lineRule="exact"/>
        <w:ind w:firstLine="560" w:firstLineChars="200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一方发现技术风险存在并有可能致使研究开发失败或部分失败的情</w:t>
      </w:r>
    </w:p>
    <w:p w14:paraId="733E333E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形时，应当在</w:t>
      </w:r>
      <w:r>
        <w:rPr>
          <w:rFonts w:hint="eastAsia" w:ascii="宋体" w:hAnsi="宋体"/>
          <w:sz w:val="28"/>
          <w:u w:val="single"/>
        </w:rPr>
        <w:t xml:space="preserve">      </w:t>
      </w:r>
      <w:r>
        <w:rPr>
          <w:rFonts w:hint="eastAsia" w:ascii="宋体" w:hAnsi="宋体"/>
          <w:sz w:val="28"/>
        </w:rPr>
        <w:t>日内通知另一方并采取适当措施减少损失。逾期未</w:t>
      </w:r>
    </w:p>
    <w:p w14:paraId="516B38D2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通知并未采取适当措施而致使损失扩大的，应当就扩大的损失承担赔偿</w:t>
      </w:r>
    </w:p>
    <w:p w14:paraId="6D0AF520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责任。</w:t>
      </w:r>
    </w:p>
    <w:p w14:paraId="3B183EE1">
      <w:pPr>
        <w:numPr>
          <w:ilvl w:val="0"/>
          <w:numId w:val="2"/>
        </w:num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在本合同履行中，因作为研究开发标的的技术已经由他人</w:t>
      </w:r>
    </w:p>
    <w:p w14:paraId="49740D78">
      <w:pPr>
        <w:spacing w:line="500" w:lineRule="exact"/>
        <w:rPr>
          <w:rFonts w:hint="eastAsia" w:ascii="宋体"/>
          <w:sz w:val="28"/>
        </w:rPr>
      </w:pPr>
      <w:r>
        <w:rPr>
          <w:rFonts w:hint="eastAsia" w:ascii="宋体" w:hAnsi="宋体"/>
          <w:sz w:val="28"/>
        </w:rPr>
        <w:t>公开（包括以专利权方式公开），一方应在</w:t>
      </w:r>
      <w:r>
        <w:rPr>
          <w:rFonts w:hint="eastAsia" w:ascii="宋体" w:hAnsi="宋体"/>
          <w:sz w:val="28"/>
          <w:u w:val="single"/>
        </w:rPr>
        <w:t xml:space="preserve">     </w:t>
      </w:r>
      <w:r>
        <w:rPr>
          <w:rFonts w:hint="eastAsia" w:ascii="宋体" w:hAnsi="宋体"/>
          <w:sz w:val="28"/>
        </w:rPr>
        <w:t>日内通知另一</w:t>
      </w:r>
      <w:r>
        <w:rPr>
          <w:rFonts w:hint="eastAsia" w:ascii="宋体"/>
          <w:sz w:val="28"/>
        </w:rPr>
        <w:t>方解除合</w:t>
      </w:r>
    </w:p>
    <w:p w14:paraId="14E575FA">
      <w:pPr>
        <w:spacing w:line="500" w:lineRule="exact"/>
        <w:rPr>
          <w:rFonts w:hint="eastAsia" w:ascii="宋体"/>
          <w:sz w:val="28"/>
        </w:rPr>
      </w:pPr>
      <w:r>
        <w:rPr>
          <w:rFonts w:hint="eastAsia" w:ascii="宋体"/>
          <w:sz w:val="28"/>
        </w:rPr>
        <w:t>同。逾期未通知并致使另一方产生损失的，另一方有权要求予以赔偿。</w:t>
      </w:r>
    </w:p>
    <w:p w14:paraId="059D581C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楷体_GB2312" w:eastAsia="楷体_GB2312"/>
          <w:sz w:val="28"/>
        </w:rPr>
        <w:t xml:space="preserve">    </w:t>
      </w:r>
      <w:r>
        <w:rPr>
          <w:rFonts w:hint="eastAsia" w:ascii="黑体" w:eastAsia="黑体"/>
          <w:spacing w:val="-4"/>
          <w:sz w:val="28"/>
        </w:rPr>
        <w:t>第十一条</w:t>
      </w:r>
      <w:r>
        <w:rPr>
          <w:rFonts w:hint="eastAsia" w:ascii="楷体_GB2312" w:eastAsia="楷体_GB2312"/>
          <w:sz w:val="32"/>
        </w:rPr>
        <w:t xml:space="preserve"> </w:t>
      </w:r>
      <w:r>
        <w:rPr>
          <w:rFonts w:hint="eastAsia" w:ascii="宋体" w:hAnsi="宋体"/>
          <w:sz w:val="32"/>
        </w:rPr>
        <w:t xml:space="preserve"> </w:t>
      </w:r>
      <w:r>
        <w:rPr>
          <w:rFonts w:hint="eastAsia" w:ascii="宋体" w:hAnsi="宋体"/>
          <w:sz w:val="28"/>
        </w:rPr>
        <w:t>双方确定因履行本合同应遵守的保密义务如下：</w:t>
      </w:r>
    </w:p>
    <w:p w14:paraId="40F65B72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甲方：</w:t>
      </w:r>
    </w:p>
    <w:p w14:paraId="26F1BCFC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1. 保密内容（包括技术信息和经营信息）: </w:t>
      </w:r>
      <w:r>
        <w:rPr>
          <w:rFonts w:hint="eastAsia" w:ascii="宋体" w:hAnsi="宋体"/>
          <w:sz w:val="28"/>
          <w:u w:val="single"/>
        </w:rPr>
        <w:t xml:space="preserve">                  </w:t>
      </w:r>
    </w:p>
    <w:p w14:paraId="63CDFABE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   </w:t>
      </w:r>
    </w:p>
    <w:p w14:paraId="71B40080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</w:t>
      </w:r>
      <w:r>
        <w:rPr>
          <w:rFonts w:hint="eastAsia" w:ascii="宋体" w:hAnsi="宋体"/>
          <w:sz w:val="28"/>
        </w:rPr>
        <w:t>。</w:t>
      </w:r>
    </w:p>
    <w:p w14:paraId="14546EF0">
      <w:pPr>
        <w:spacing w:line="500" w:lineRule="exact"/>
        <w:rPr>
          <w:rFonts w:hint="eastAsia" w:ascii="楷体_GB2312" w:eastAsia="楷体_GB2312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2．涉密人员范围: </w:t>
      </w:r>
      <w:r>
        <w:rPr>
          <w:rFonts w:hint="eastAsia" w:ascii="宋体" w:hAnsi="宋体"/>
          <w:sz w:val="28"/>
          <w:u w:val="single"/>
        </w:rPr>
        <w:t xml:space="preserve">                                        </w:t>
      </w:r>
    </w:p>
    <w:p w14:paraId="1F5193FC">
      <w:pPr>
        <w:spacing w:line="500" w:lineRule="exac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  <w:u w:val="single"/>
        </w:rPr>
        <w:t xml:space="preserve">                                                           </w:t>
      </w:r>
      <w:r>
        <w:rPr>
          <w:rFonts w:hint="eastAsia" w:ascii="楷体_GB2312" w:eastAsia="楷体_GB2312"/>
          <w:sz w:val="28"/>
        </w:rPr>
        <w:t>。</w:t>
      </w:r>
    </w:p>
    <w:p w14:paraId="3D2C7AA9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楷体_GB2312" w:eastAsia="楷体_GB2312"/>
          <w:sz w:val="28"/>
        </w:rPr>
        <w:t xml:space="preserve">     </w:t>
      </w:r>
      <w:r>
        <w:rPr>
          <w:rFonts w:hint="eastAsia" w:ascii="宋体" w:hAnsi="宋体"/>
          <w:sz w:val="28"/>
        </w:rPr>
        <w:t>3．保密期限：</w:t>
      </w:r>
      <w:r>
        <w:rPr>
          <w:rFonts w:hint="eastAsia" w:ascii="宋体" w:hAnsi="宋体"/>
          <w:sz w:val="28"/>
          <w:u w:val="single"/>
        </w:rPr>
        <w:t xml:space="preserve">                                            </w:t>
      </w:r>
    </w:p>
    <w:p w14:paraId="44E3A962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</w:t>
      </w:r>
      <w:r>
        <w:rPr>
          <w:rFonts w:hint="eastAsia" w:ascii="宋体" w:hAnsi="宋体"/>
          <w:sz w:val="28"/>
        </w:rPr>
        <w:t>。</w:t>
      </w:r>
    </w:p>
    <w:p w14:paraId="0F20F0D6">
      <w:pPr>
        <w:spacing w:line="500" w:lineRule="exact"/>
        <w:rPr>
          <w:rFonts w:hint="eastAsia" w:ascii="楷体_GB2312" w:eastAsia="楷体_GB2312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4．泄密责任：</w:t>
      </w:r>
      <w:r>
        <w:rPr>
          <w:rFonts w:hint="eastAsia" w:ascii="宋体" w:hAnsi="宋体"/>
          <w:sz w:val="28"/>
          <w:u w:val="single"/>
        </w:rPr>
        <w:t xml:space="preserve">            </w:t>
      </w:r>
      <w:r>
        <w:rPr>
          <w:rFonts w:hint="eastAsia" w:ascii="楷体_GB2312" w:eastAsia="楷体_GB2312"/>
          <w:sz w:val="28"/>
          <w:u w:val="single"/>
        </w:rPr>
        <w:t xml:space="preserve">                                </w:t>
      </w:r>
    </w:p>
    <w:p w14:paraId="6FB7D0E8">
      <w:pPr>
        <w:spacing w:line="500" w:lineRule="exact"/>
        <w:rPr>
          <w:rFonts w:hint="eastAsia" w:ascii="宋体"/>
          <w:sz w:val="28"/>
        </w:rPr>
      </w:pPr>
      <w:r>
        <w:rPr>
          <w:rFonts w:hint="eastAsia" w:ascii="楷体_GB2312" w:eastAsia="楷体_GB2312"/>
          <w:sz w:val="28"/>
          <w:u w:val="single"/>
        </w:rPr>
        <w:t xml:space="preserve">                                         </w:t>
      </w:r>
      <w:r>
        <w:rPr>
          <w:rFonts w:hint="eastAsia" w:ascii="宋体"/>
          <w:sz w:val="28"/>
          <w:u w:val="single"/>
        </w:rPr>
        <w:t xml:space="preserve">                  </w:t>
      </w:r>
      <w:r>
        <w:rPr>
          <w:rFonts w:hint="eastAsia" w:ascii="宋体"/>
          <w:sz w:val="28"/>
        </w:rPr>
        <w:t>。</w:t>
      </w:r>
    </w:p>
    <w:p w14:paraId="5B45DA2F">
      <w:pPr>
        <w:spacing w:line="490" w:lineRule="exact"/>
        <w:rPr>
          <w:rFonts w:hint="eastAsia" w:ascii="宋体"/>
          <w:sz w:val="28"/>
        </w:rPr>
      </w:pPr>
      <w:r>
        <w:rPr>
          <w:rFonts w:hint="eastAsia" w:ascii="宋体"/>
          <w:sz w:val="28"/>
        </w:rPr>
        <w:t xml:space="preserve">    </w:t>
      </w:r>
    </w:p>
    <w:p w14:paraId="3BF7E518">
      <w:pPr>
        <w:spacing w:line="490" w:lineRule="exact"/>
        <w:ind w:firstLine="560" w:firstLineChars="200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乙方：</w:t>
      </w:r>
    </w:p>
    <w:p w14:paraId="74B4C768">
      <w:pPr>
        <w:spacing w:line="49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1. 保密内容（包括技术信息和经营信息）: </w:t>
      </w:r>
      <w:r>
        <w:rPr>
          <w:rFonts w:hint="eastAsia" w:ascii="宋体" w:hAnsi="宋体"/>
          <w:sz w:val="28"/>
          <w:u w:val="single"/>
        </w:rPr>
        <w:t xml:space="preserve">                  </w:t>
      </w:r>
    </w:p>
    <w:p w14:paraId="78BB200A">
      <w:pPr>
        <w:spacing w:line="49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   </w:t>
      </w:r>
    </w:p>
    <w:p w14:paraId="3F473220">
      <w:pPr>
        <w:spacing w:line="49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</w:t>
      </w:r>
      <w:r>
        <w:rPr>
          <w:rFonts w:hint="eastAsia" w:ascii="宋体" w:hAnsi="宋体"/>
          <w:sz w:val="28"/>
        </w:rPr>
        <w:t xml:space="preserve">。 </w:t>
      </w:r>
    </w:p>
    <w:p w14:paraId="513A1473">
      <w:pPr>
        <w:spacing w:line="49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2．涉密人员范围: </w:t>
      </w:r>
      <w:r>
        <w:rPr>
          <w:rFonts w:hint="eastAsia" w:ascii="宋体" w:hAnsi="宋体"/>
          <w:sz w:val="28"/>
          <w:u w:val="single"/>
        </w:rPr>
        <w:t xml:space="preserve">                                        </w:t>
      </w:r>
    </w:p>
    <w:p w14:paraId="53391C07">
      <w:pPr>
        <w:spacing w:line="49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</w:t>
      </w:r>
      <w:r>
        <w:rPr>
          <w:rFonts w:hint="eastAsia" w:ascii="宋体" w:hAnsi="宋体"/>
          <w:sz w:val="28"/>
        </w:rPr>
        <w:t>。</w:t>
      </w:r>
    </w:p>
    <w:p w14:paraId="6C3C4AF4">
      <w:pPr>
        <w:spacing w:line="49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3．保密期限：</w:t>
      </w:r>
      <w:r>
        <w:rPr>
          <w:rFonts w:hint="eastAsia" w:ascii="宋体" w:hAnsi="宋体"/>
          <w:sz w:val="28"/>
          <w:u w:val="single"/>
        </w:rPr>
        <w:t xml:space="preserve">                                            </w:t>
      </w:r>
    </w:p>
    <w:p w14:paraId="6CD1F7BD">
      <w:pPr>
        <w:spacing w:line="49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</w:t>
      </w:r>
      <w:r>
        <w:rPr>
          <w:rFonts w:hint="eastAsia" w:ascii="宋体" w:hAnsi="宋体"/>
          <w:sz w:val="28"/>
        </w:rPr>
        <w:t>。</w:t>
      </w:r>
    </w:p>
    <w:p w14:paraId="7436A2DB">
      <w:pPr>
        <w:spacing w:line="49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4．泄密责任：</w:t>
      </w:r>
      <w:r>
        <w:rPr>
          <w:rFonts w:hint="eastAsia" w:ascii="宋体" w:hAnsi="宋体"/>
          <w:sz w:val="28"/>
          <w:u w:val="single"/>
        </w:rPr>
        <w:t xml:space="preserve">                                            </w:t>
      </w:r>
    </w:p>
    <w:p w14:paraId="0A9EF6AA">
      <w:pPr>
        <w:spacing w:line="490" w:lineRule="exact"/>
        <w:rPr>
          <w:rFonts w:hint="eastAsia" w:ascii="楷体_GB2312" w:eastAsia="楷体_GB2312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</w:t>
      </w:r>
      <w:r>
        <w:rPr>
          <w:rFonts w:hint="eastAsia" w:ascii="宋体" w:hAnsi="宋体"/>
          <w:sz w:val="28"/>
        </w:rPr>
        <w:t xml:space="preserve">。    </w:t>
      </w:r>
      <w:r>
        <w:rPr>
          <w:rFonts w:hint="eastAsia" w:ascii="楷体_GB2312" w:eastAsia="楷体_GB2312"/>
          <w:sz w:val="28"/>
        </w:rPr>
        <w:t xml:space="preserve">    </w:t>
      </w:r>
    </w:p>
    <w:p w14:paraId="66DBA5B1">
      <w:pPr>
        <w:spacing w:line="490" w:lineRule="exact"/>
        <w:rPr>
          <w:rFonts w:hint="eastAsia" w:ascii="宋体" w:hAnsi="宋体"/>
          <w:sz w:val="28"/>
        </w:rPr>
      </w:pPr>
      <w:r>
        <w:rPr>
          <w:rFonts w:hint="eastAsia" w:ascii="楷体_GB2312" w:eastAsia="楷体_GB2312"/>
          <w:sz w:val="28"/>
        </w:rPr>
        <w:t xml:space="preserve">   </w:t>
      </w:r>
      <w:r>
        <w:rPr>
          <w:rFonts w:hint="eastAsia" w:ascii="楷体_GB2312" w:eastAsia="楷体_GB2312"/>
          <w:sz w:val="32"/>
        </w:rPr>
        <w:t xml:space="preserve"> </w:t>
      </w:r>
      <w:r>
        <w:rPr>
          <w:rFonts w:hint="eastAsia" w:ascii="黑体" w:eastAsia="黑体"/>
          <w:sz w:val="28"/>
        </w:rPr>
        <w:t xml:space="preserve">第十二条 </w:t>
      </w:r>
      <w:r>
        <w:rPr>
          <w:rFonts w:hint="eastAsia" w:ascii="楷体_GB2312" w:eastAsia="楷体_GB2312"/>
          <w:sz w:val="32"/>
        </w:rPr>
        <w:t xml:space="preserve"> </w:t>
      </w:r>
      <w:r>
        <w:rPr>
          <w:rFonts w:hint="eastAsia" w:ascii="宋体" w:hAnsi="宋体"/>
          <w:sz w:val="28"/>
        </w:rPr>
        <w:t>乙方应当按以下方式向甲方交付研究开发成果：</w:t>
      </w:r>
    </w:p>
    <w:p w14:paraId="637257A5">
      <w:pPr>
        <w:spacing w:line="49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1．研究开发成果交付的形式及数量：</w:t>
      </w:r>
      <w:r>
        <w:rPr>
          <w:rFonts w:hint="eastAsia" w:ascii="宋体" w:hAnsi="宋体"/>
          <w:sz w:val="28"/>
          <w:u w:val="single"/>
        </w:rPr>
        <w:t xml:space="preserve">                        </w:t>
      </w:r>
    </w:p>
    <w:p w14:paraId="40346539">
      <w:pPr>
        <w:spacing w:line="49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</w:t>
      </w:r>
      <w:r>
        <w:rPr>
          <w:rFonts w:hint="eastAsia" w:ascii="宋体" w:hAnsi="宋体"/>
          <w:sz w:val="28"/>
        </w:rPr>
        <w:t>。</w:t>
      </w:r>
    </w:p>
    <w:p w14:paraId="010A1DFB">
      <w:pPr>
        <w:spacing w:line="49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2．研究开发成果交付的时间及地点：</w:t>
      </w:r>
      <w:r>
        <w:rPr>
          <w:rFonts w:hint="eastAsia" w:ascii="宋体" w:hAnsi="宋体"/>
          <w:sz w:val="28"/>
          <w:u w:val="single"/>
        </w:rPr>
        <w:t xml:space="preserve">                        </w:t>
      </w:r>
    </w:p>
    <w:p w14:paraId="7BBA5473">
      <w:pPr>
        <w:spacing w:line="49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</w:t>
      </w:r>
      <w:r>
        <w:rPr>
          <w:rFonts w:hint="eastAsia" w:ascii="宋体" w:hAnsi="宋体"/>
          <w:sz w:val="28"/>
        </w:rPr>
        <w:t>。</w:t>
      </w:r>
    </w:p>
    <w:p w14:paraId="00FBD9F2">
      <w:pPr>
        <w:tabs>
          <w:tab w:val="left" w:pos="720"/>
        </w:tabs>
        <w:spacing w:line="490" w:lineRule="exact"/>
        <w:ind w:firstLine="570"/>
        <w:rPr>
          <w:rFonts w:hint="eastAsia" w:ascii="宋体"/>
          <w:sz w:val="28"/>
        </w:rPr>
      </w:pPr>
      <w:r>
        <w:rPr>
          <w:rFonts w:hint="eastAsia" w:ascii="黑体" w:eastAsia="黑体"/>
          <w:sz w:val="28"/>
        </w:rPr>
        <w:t xml:space="preserve">第十三条 </w:t>
      </w:r>
      <w:r>
        <w:rPr>
          <w:rFonts w:hint="eastAsia" w:ascii="楷体_GB2312" w:eastAsia="楷体_GB2312"/>
          <w:sz w:val="32"/>
        </w:rPr>
        <w:t xml:space="preserve"> </w:t>
      </w:r>
      <w:r>
        <w:rPr>
          <w:rFonts w:hint="eastAsia" w:ascii="宋体"/>
          <w:sz w:val="28"/>
        </w:rPr>
        <w:t>双方确定，按以下标准及方法对乙方完成的研究开发成</w:t>
      </w:r>
    </w:p>
    <w:p w14:paraId="64A864BF">
      <w:pPr>
        <w:tabs>
          <w:tab w:val="left" w:pos="720"/>
        </w:tabs>
        <w:spacing w:line="490" w:lineRule="exact"/>
        <w:rPr>
          <w:rFonts w:hint="eastAsia" w:ascii="宋体"/>
          <w:sz w:val="28"/>
          <w:u w:val="single"/>
        </w:rPr>
      </w:pPr>
      <w:r>
        <w:rPr>
          <w:rFonts w:hint="eastAsia" w:ascii="宋体"/>
          <w:sz w:val="28"/>
        </w:rPr>
        <w:t>果进行验收：</w:t>
      </w:r>
      <w:r>
        <w:rPr>
          <w:rFonts w:hint="eastAsia" w:ascii="宋体"/>
          <w:sz w:val="28"/>
          <w:u w:val="single"/>
        </w:rPr>
        <w:t xml:space="preserve">                                                  </w:t>
      </w:r>
    </w:p>
    <w:p w14:paraId="7E9F2396">
      <w:pPr>
        <w:spacing w:line="490" w:lineRule="exact"/>
        <w:rPr>
          <w:rFonts w:hint="eastAsia" w:ascii="宋体"/>
          <w:sz w:val="28"/>
          <w:u w:val="single"/>
        </w:rPr>
      </w:pPr>
      <w:r>
        <w:rPr>
          <w:rFonts w:hint="eastAsia" w:ascii="宋体"/>
          <w:sz w:val="28"/>
          <w:u w:val="single"/>
        </w:rPr>
        <w:t xml:space="preserve">                                                              </w:t>
      </w:r>
    </w:p>
    <w:p w14:paraId="7C8B12A5">
      <w:pPr>
        <w:spacing w:line="490" w:lineRule="exact"/>
        <w:rPr>
          <w:rFonts w:hint="eastAsia" w:ascii="宋体"/>
          <w:sz w:val="28"/>
        </w:rPr>
      </w:pPr>
      <w:r>
        <w:rPr>
          <w:rFonts w:hint="eastAsia" w:ascii="宋体"/>
          <w:sz w:val="28"/>
          <w:u w:val="single"/>
        </w:rPr>
        <w:t xml:space="preserve">                                                           </w:t>
      </w:r>
      <w:r>
        <w:rPr>
          <w:rFonts w:hint="eastAsia" w:ascii="宋体"/>
          <w:sz w:val="28"/>
        </w:rPr>
        <w:t>。</w:t>
      </w:r>
    </w:p>
    <w:p w14:paraId="52BD88F3">
      <w:pPr>
        <w:spacing w:line="490" w:lineRule="exact"/>
        <w:ind w:firstLine="562" w:firstLineChars="201"/>
        <w:rPr>
          <w:rFonts w:hint="eastAsia" w:ascii="宋体"/>
          <w:sz w:val="28"/>
        </w:rPr>
      </w:pPr>
      <w:r>
        <w:rPr>
          <w:rFonts w:hint="eastAsia" w:ascii="黑体" w:eastAsia="黑体"/>
          <w:sz w:val="28"/>
        </w:rPr>
        <w:t>第十四条</w:t>
      </w:r>
      <w:r>
        <w:rPr>
          <w:rFonts w:hint="eastAsia" w:ascii="楷体_GB2312" w:eastAsia="楷体_GB2312"/>
          <w:sz w:val="32"/>
        </w:rPr>
        <w:t xml:space="preserve">  </w:t>
      </w:r>
      <w:r>
        <w:rPr>
          <w:rFonts w:hint="eastAsia" w:ascii="宋体"/>
          <w:sz w:val="28"/>
        </w:rPr>
        <w:t>乙方应当保证其交付给甲方的研究开发成果不侵犯任何</w:t>
      </w:r>
    </w:p>
    <w:p w14:paraId="59B628F4">
      <w:pPr>
        <w:spacing w:line="490" w:lineRule="exact"/>
        <w:rPr>
          <w:rFonts w:hint="eastAsia" w:ascii="宋体"/>
          <w:sz w:val="28"/>
        </w:rPr>
      </w:pPr>
      <w:r>
        <w:rPr>
          <w:rFonts w:hint="eastAsia" w:ascii="宋体"/>
          <w:sz w:val="28"/>
        </w:rPr>
        <w:t>第三人的合法权益。如发生第三人指控甲方实施的技术侵权的，乙方应当</w:t>
      </w:r>
      <w:r>
        <w:rPr>
          <w:rFonts w:hint="eastAsia" w:ascii="宋体"/>
          <w:sz w:val="28"/>
          <w:u w:val="single"/>
        </w:rPr>
        <w:t xml:space="preserve">                                                         </w:t>
      </w:r>
      <w:r>
        <w:rPr>
          <w:rFonts w:hint="eastAsia" w:ascii="宋体"/>
          <w:sz w:val="28"/>
        </w:rPr>
        <w:t>。</w:t>
      </w:r>
    </w:p>
    <w:p w14:paraId="19541EE0">
      <w:pPr>
        <w:spacing w:line="490" w:lineRule="exact"/>
        <w:ind w:firstLine="570"/>
        <w:rPr>
          <w:rFonts w:hint="eastAsia" w:ascii="宋体"/>
          <w:sz w:val="28"/>
        </w:rPr>
      </w:pPr>
      <w:r>
        <w:rPr>
          <w:rFonts w:hint="eastAsia" w:ascii="黑体" w:eastAsia="黑体"/>
          <w:sz w:val="28"/>
        </w:rPr>
        <w:t xml:space="preserve">第十五条 </w:t>
      </w:r>
      <w:r>
        <w:rPr>
          <w:rFonts w:hint="eastAsia" w:ascii="楷体_GB2312" w:eastAsia="楷体_GB2312"/>
          <w:sz w:val="32"/>
        </w:rPr>
        <w:t xml:space="preserve"> </w:t>
      </w:r>
      <w:r>
        <w:rPr>
          <w:rFonts w:hint="eastAsia" w:ascii="宋体"/>
          <w:sz w:val="28"/>
        </w:rPr>
        <w:t>双方确定，因履行本合同所产生的研究开发成果及其相</w:t>
      </w:r>
    </w:p>
    <w:p w14:paraId="062577E1">
      <w:pPr>
        <w:spacing w:line="490" w:lineRule="exact"/>
        <w:rPr>
          <w:rFonts w:hint="eastAsia" w:ascii="宋体"/>
          <w:sz w:val="28"/>
        </w:rPr>
      </w:pPr>
      <w:r>
        <w:rPr>
          <w:rFonts w:hint="eastAsia" w:ascii="宋体"/>
          <w:sz w:val="28"/>
        </w:rPr>
        <w:t>关知识产权权利归属，按下列第</w:t>
      </w:r>
      <w:r>
        <w:rPr>
          <w:rFonts w:hint="eastAsia" w:ascii="宋体"/>
          <w:sz w:val="28"/>
          <w:u w:val="single"/>
        </w:rPr>
        <w:t xml:space="preserve">     </w:t>
      </w:r>
      <w:r>
        <w:rPr>
          <w:rFonts w:hint="eastAsia" w:ascii="宋体"/>
          <w:sz w:val="28"/>
        </w:rPr>
        <w:t>种方式处理：</w:t>
      </w:r>
    </w:p>
    <w:p w14:paraId="3696874C">
      <w:pPr>
        <w:spacing w:line="490" w:lineRule="exact"/>
        <w:rPr>
          <w:rFonts w:hint="eastAsia" w:ascii="宋体"/>
          <w:sz w:val="28"/>
        </w:rPr>
      </w:pPr>
      <w:r>
        <w:rPr>
          <w:rFonts w:hint="eastAsia" w:ascii="楷体_GB2312" w:eastAsia="楷体_GB2312"/>
          <w:sz w:val="28"/>
        </w:rPr>
        <w:t xml:space="preserve">    1．</w:t>
      </w:r>
      <w:r>
        <w:rPr>
          <w:rFonts w:hint="eastAsia" w:ascii="楷体_GB2312" w:eastAsia="楷体_GB2312"/>
          <w:sz w:val="28"/>
          <w:u w:val="single"/>
        </w:rPr>
        <w:t xml:space="preserve">         </w:t>
      </w:r>
      <w:r>
        <w:rPr>
          <w:rFonts w:hint="eastAsia" w:ascii="宋体"/>
          <w:sz w:val="28"/>
          <w:u w:val="single"/>
        </w:rPr>
        <w:t xml:space="preserve"> </w:t>
      </w:r>
      <w:r>
        <w:rPr>
          <w:rFonts w:hint="eastAsia" w:ascii="宋体"/>
          <w:sz w:val="28"/>
        </w:rPr>
        <w:t>（甲、乙、双）方享有申请专利的权利。</w:t>
      </w:r>
    </w:p>
    <w:p w14:paraId="4ABBDD7D">
      <w:pPr>
        <w:spacing w:line="490" w:lineRule="exact"/>
        <w:rPr>
          <w:rFonts w:hint="eastAsia" w:ascii="宋体"/>
          <w:sz w:val="28"/>
          <w:u w:val="single"/>
        </w:rPr>
      </w:pPr>
      <w:r>
        <w:rPr>
          <w:rFonts w:hint="eastAsia" w:ascii="宋体"/>
          <w:sz w:val="28"/>
        </w:rPr>
        <w:t xml:space="preserve">    专利权取得后的使用和有关利益分配方式如下：</w:t>
      </w:r>
      <w:r>
        <w:rPr>
          <w:rFonts w:hint="eastAsia" w:ascii="宋体"/>
          <w:sz w:val="28"/>
          <w:u w:val="single"/>
        </w:rPr>
        <w:t xml:space="preserve">                </w:t>
      </w:r>
    </w:p>
    <w:p w14:paraId="58F5EC7F">
      <w:pPr>
        <w:spacing w:line="490" w:lineRule="exact"/>
        <w:rPr>
          <w:rFonts w:hint="eastAsia" w:ascii="楷体_GB2312" w:eastAsia="楷体_GB2312"/>
          <w:sz w:val="28"/>
          <w:u w:val="single"/>
        </w:rPr>
      </w:pPr>
      <w:r>
        <w:rPr>
          <w:rFonts w:hint="eastAsia" w:ascii="宋体"/>
          <w:sz w:val="28"/>
          <w:u w:val="single"/>
        </w:rPr>
        <w:t xml:space="preserve">                                                        </w:t>
      </w:r>
      <w:r>
        <w:rPr>
          <w:rFonts w:hint="eastAsia" w:ascii="楷体_GB2312" w:eastAsia="楷体_GB2312"/>
          <w:sz w:val="28"/>
          <w:u w:val="single"/>
        </w:rPr>
        <w:t xml:space="preserve">      </w:t>
      </w:r>
    </w:p>
    <w:p w14:paraId="36B4866E">
      <w:pPr>
        <w:spacing w:line="490" w:lineRule="exac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  <w:u w:val="single"/>
        </w:rPr>
        <w:t xml:space="preserve">                                                            </w:t>
      </w:r>
      <w:r>
        <w:rPr>
          <w:rFonts w:hint="eastAsia" w:ascii="楷体_GB2312" w:eastAsia="楷体_GB2312"/>
          <w:sz w:val="28"/>
        </w:rPr>
        <w:t>。</w:t>
      </w:r>
    </w:p>
    <w:p w14:paraId="36E9D2EC">
      <w:pPr>
        <w:spacing w:line="520" w:lineRule="exact"/>
        <w:ind w:firstLine="570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2．按技术秘密方式处理。有关使用和转让的权利归属及由此产生</w:t>
      </w:r>
    </w:p>
    <w:p w14:paraId="79CD85DD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的利益按以下约定处理：</w:t>
      </w:r>
    </w:p>
    <w:p w14:paraId="6DE77CDA">
      <w:pPr>
        <w:spacing w:line="52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（1）技术秘密的使用权：</w:t>
      </w:r>
      <w:r>
        <w:rPr>
          <w:rFonts w:hint="eastAsia" w:ascii="宋体" w:hAnsi="宋体"/>
          <w:sz w:val="28"/>
          <w:u w:val="single"/>
        </w:rPr>
        <w:t xml:space="preserve">                                   </w:t>
      </w:r>
    </w:p>
    <w:p w14:paraId="6A05F89B">
      <w:pPr>
        <w:spacing w:line="52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（2）技术秘密的转让权：</w:t>
      </w:r>
      <w:r>
        <w:rPr>
          <w:rFonts w:hint="eastAsia" w:ascii="宋体" w:hAnsi="宋体"/>
          <w:sz w:val="28"/>
          <w:u w:val="single"/>
        </w:rPr>
        <w:t xml:space="preserve">                                   </w:t>
      </w:r>
    </w:p>
    <w:p w14:paraId="0EEBA50F">
      <w:pPr>
        <w:spacing w:line="52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（3）相关利益的分配办法：</w:t>
      </w:r>
      <w:r>
        <w:rPr>
          <w:rFonts w:hint="eastAsia" w:ascii="宋体" w:hAnsi="宋体"/>
          <w:sz w:val="28"/>
          <w:u w:val="single"/>
        </w:rPr>
        <w:t xml:space="preserve">                                 </w:t>
      </w:r>
    </w:p>
    <w:p w14:paraId="03D2C5A2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 </w:t>
      </w:r>
      <w:r>
        <w:rPr>
          <w:rFonts w:hint="eastAsia" w:ascii="宋体" w:hAnsi="宋体"/>
          <w:sz w:val="28"/>
        </w:rPr>
        <w:t xml:space="preserve">。     </w:t>
      </w:r>
    </w:p>
    <w:p w14:paraId="18F9771D">
      <w:pPr>
        <w:spacing w:line="52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双方对本合同有关的知识产权权利归属特别约定如下：</w:t>
      </w:r>
      <w:r>
        <w:rPr>
          <w:rFonts w:hint="eastAsia" w:ascii="宋体" w:hAnsi="宋体"/>
          <w:sz w:val="28"/>
          <w:u w:val="single"/>
        </w:rPr>
        <w:t xml:space="preserve">         </w:t>
      </w:r>
    </w:p>
    <w:p w14:paraId="2A682B38">
      <w:pPr>
        <w:spacing w:line="520" w:lineRule="exact"/>
        <w:rPr>
          <w:rFonts w:hint="eastAsia" w:ascii="楷体_GB2312"/>
          <w:sz w:val="28"/>
          <w:u w:val="single"/>
        </w:rPr>
      </w:pPr>
      <w:r>
        <w:rPr>
          <w:rFonts w:hint="eastAsia" w:ascii="楷体_GB2312" w:eastAsia="楷体_GB2312"/>
          <w:sz w:val="28"/>
          <w:u w:val="single"/>
        </w:rPr>
        <w:t xml:space="preserve">      </w:t>
      </w:r>
      <w:r>
        <w:rPr>
          <w:rFonts w:hint="eastAsia" w:ascii="楷体_GB2312"/>
          <w:sz w:val="28"/>
          <w:u w:val="single"/>
        </w:rPr>
        <w:t xml:space="preserve">                                                       </w:t>
      </w:r>
    </w:p>
    <w:p w14:paraId="50133A18">
      <w:pPr>
        <w:spacing w:line="520" w:lineRule="exact"/>
        <w:rPr>
          <w:rFonts w:hint="eastAsia" w:ascii="楷体_GB2312"/>
          <w:sz w:val="28"/>
        </w:rPr>
      </w:pPr>
      <w:r>
        <w:rPr>
          <w:rFonts w:hint="eastAsia" w:ascii="楷体_GB2312"/>
          <w:sz w:val="28"/>
          <w:u w:val="single"/>
        </w:rPr>
        <w:t xml:space="preserve">                                                            </w:t>
      </w:r>
      <w:r>
        <w:rPr>
          <w:rFonts w:hint="eastAsia" w:ascii="楷体_GB2312"/>
          <w:sz w:val="28"/>
        </w:rPr>
        <w:t xml:space="preserve">。                                                                     </w:t>
      </w:r>
    </w:p>
    <w:p w14:paraId="09BFFEB2">
      <w:pPr>
        <w:spacing w:line="520" w:lineRule="exact"/>
        <w:ind w:firstLine="570"/>
        <w:rPr>
          <w:rFonts w:hint="eastAsia" w:ascii="宋体"/>
          <w:sz w:val="28"/>
        </w:rPr>
      </w:pPr>
      <w:r>
        <w:rPr>
          <w:rFonts w:hint="eastAsia" w:ascii="黑体" w:eastAsia="黑体"/>
          <w:sz w:val="28"/>
        </w:rPr>
        <w:t>第十六条</w:t>
      </w:r>
      <w:r>
        <w:rPr>
          <w:rFonts w:hint="eastAsia" w:ascii="楷体_GB2312"/>
          <w:sz w:val="32"/>
        </w:rPr>
        <w:t xml:space="preserve">  </w:t>
      </w:r>
      <w:r>
        <w:rPr>
          <w:rFonts w:hint="eastAsia" w:ascii="宋体"/>
          <w:sz w:val="28"/>
        </w:rPr>
        <w:t>乙方不得在向甲方交付研究开发成果之前，自行将研究</w:t>
      </w:r>
    </w:p>
    <w:p w14:paraId="153F3FD4">
      <w:pPr>
        <w:spacing w:line="520" w:lineRule="exact"/>
        <w:rPr>
          <w:rFonts w:hint="eastAsia" w:ascii="宋体"/>
          <w:sz w:val="28"/>
        </w:rPr>
      </w:pPr>
      <w:r>
        <w:rPr>
          <w:rFonts w:hint="eastAsia" w:ascii="宋体"/>
          <w:sz w:val="28"/>
        </w:rPr>
        <w:t>开发成果转让给第三人。</w:t>
      </w:r>
    </w:p>
    <w:p w14:paraId="42EADE45">
      <w:pPr>
        <w:spacing w:line="520" w:lineRule="exact"/>
        <w:ind w:firstLine="538" w:firstLineChars="198"/>
        <w:rPr>
          <w:rFonts w:hint="eastAsia" w:ascii="宋体"/>
          <w:sz w:val="28"/>
        </w:rPr>
      </w:pPr>
      <w:r>
        <w:rPr>
          <w:rFonts w:hint="eastAsia" w:ascii="黑体" w:eastAsia="黑体"/>
          <w:spacing w:val="-4"/>
          <w:sz w:val="28"/>
        </w:rPr>
        <w:t>第十七条</w:t>
      </w:r>
      <w:r>
        <w:rPr>
          <w:rFonts w:hint="eastAsia" w:ascii="楷体_GB2312"/>
          <w:spacing w:val="-4"/>
          <w:sz w:val="32"/>
        </w:rPr>
        <w:t xml:space="preserve">  </w:t>
      </w:r>
      <w:r>
        <w:rPr>
          <w:rFonts w:hint="eastAsia" w:ascii="宋体"/>
          <w:sz w:val="28"/>
        </w:rPr>
        <w:t>乙方完成本合同项目的研究开发人员享有在有关技术成</w:t>
      </w:r>
    </w:p>
    <w:p w14:paraId="254F2487">
      <w:pPr>
        <w:spacing w:line="520" w:lineRule="exact"/>
        <w:rPr>
          <w:rFonts w:hint="eastAsia" w:ascii="楷体_GB2312"/>
          <w:sz w:val="28"/>
        </w:rPr>
      </w:pPr>
      <w:r>
        <w:rPr>
          <w:rFonts w:hint="eastAsia" w:ascii="宋体"/>
          <w:sz w:val="28"/>
        </w:rPr>
        <w:t>果文件上写明技术成果完成者的权利和取得有关荣誉证书、奖励的权利。</w:t>
      </w:r>
    </w:p>
    <w:p w14:paraId="7FA1FF37">
      <w:pPr>
        <w:spacing w:line="520" w:lineRule="exact"/>
        <w:ind w:firstLine="570"/>
        <w:rPr>
          <w:rFonts w:hint="eastAsia" w:ascii="楷体_GB2312"/>
          <w:sz w:val="28"/>
        </w:rPr>
      </w:pPr>
      <w:r>
        <w:rPr>
          <w:rFonts w:hint="eastAsia" w:ascii="黑体" w:eastAsia="黑体"/>
          <w:sz w:val="28"/>
        </w:rPr>
        <w:t>第十八条</w:t>
      </w:r>
      <w:r>
        <w:rPr>
          <w:rFonts w:hint="eastAsia" w:ascii="黑体"/>
          <w:sz w:val="28"/>
        </w:rPr>
        <w:t xml:space="preserve"> </w:t>
      </w:r>
      <w:r>
        <w:rPr>
          <w:rFonts w:hint="eastAsia" w:ascii="楷体_GB2312"/>
          <w:sz w:val="32"/>
        </w:rPr>
        <w:t xml:space="preserve"> </w:t>
      </w:r>
      <w:r>
        <w:rPr>
          <w:rFonts w:hint="eastAsia" w:ascii="宋体"/>
          <w:sz w:val="28"/>
        </w:rPr>
        <w:t>乙方利用研究开发经费所购置与研究开发工作有关的设备、器材、资料等财产，归</w:t>
      </w:r>
      <w:r>
        <w:rPr>
          <w:rFonts w:hint="eastAsia" w:ascii="宋体"/>
          <w:sz w:val="28"/>
          <w:u w:val="single"/>
        </w:rPr>
        <w:t xml:space="preserve">           </w:t>
      </w:r>
      <w:r>
        <w:rPr>
          <w:rFonts w:hint="eastAsia" w:ascii="宋体"/>
          <w:sz w:val="28"/>
        </w:rPr>
        <w:t>（甲、乙、双）方所有。</w:t>
      </w:r>
    </w:p>
    <w:p w14:paraId="3C6BC892">
      <w:pPr>
        <w:spacing w:line="520" w:lineRule="exact"/>
        <w:ind w:firstLine="570"/>
        <w:rPr>
          <w:rFonts w:hint="eastAsia" w:ascii="宋体"/>
          <w:sz w:val="28"/>
        </w:rPr>
      </w:pPr>
      <w:r>
        <w:rPr>
          <w:rFonts w:hint="eastAsia" w:ascii="黑体" w:eastAsia="黑体"/>
          <w:sz w:val="28"/>
        </w:rPr>
        <w:t>第十九条</w:t>
      </w:r>
      <w:r>
        <w:rPr>
          <w:rFonts w:hint="eastAsia" w:ascii="楷体_GB2312" w:eastAsia="黑体"/>
          <w:sz w:val="32"/>
        </w:rPr>
        <w:t xml:space="preserve"> </w:t>
      </w:r>
      <w:r>
        <w:rPr>
          <w:rFonts w:hint="eastAsia" w:ascii="楷体_GB2312"/>
          <w:sz w:val="32"/>
        </w:rPr>
        <w:t xml:space="preserve"> </w:t>
      </w:r>
      <w:r>
        <w:rPr>
          <w:rFonts w:hint="eastAsia" w:ascii="宋体"/>
          <w:sz w:val="28"/>
        </w:rPr>
        <w:t>双方确定，乙方应在向甲方交付研究开发成果后，根据</w:t>
      </w:r>
    </w:p>
    <w:p w14:paraId="42C5C1D1">
      <w:pPr>
        <w:spacing w:line="520" w:lineRule="exact"/>
        <w:rPr>
          <w:rFonts w:hint="eastAsia" w:ascii="宋体"/>
          <w:sz w:val="28"/>
        </w:rPr>
      </w:pPr>
      <w:r>
        <w:rPr>
          <w:rFonts w:hint="eastAsia" w:ascii="宋体"/>
          <w:sz w:val="28"/>
        </w:rPr>
        <w:t>甲方的请求，为甲方指定的人员提供技术指导和培训，或提供与使用该</w:t>
      </w:r>
    </w:p>
    <w:p w14:paraId="025AFCC7">
      <w:pPr>
        <w:spacing w:line="520" w:lineRule="exact"/>
        <w:rPr>
          <w:rFonts w:hint="eastAsia" w:ascii="宋体"/>
          <w:sz w:val="28"/>
        </w:rPr>
      </w:pPr>
      <w:r>
        <w:rPr>
          <w:rFonts w:hint="eastAsia" w:ascii="宋体"/>
          <w:sz w:val="28"/>
        </w:rPr>
        <w:t>研究开发成果相关的技术服务。</w:t>
      </w:r>
    </w:p>
    <w:p w14:paraId="165E367D">
      <w:pPr>
        <w:spacing w:line="52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楷体_GB2312" w:eastAsia="楷体_GB2312"/>
          <w:sz w:val="28"/>
        </w:rPr>
        <w:t xml:space="preserve">    </w:t>
      </w:r>
      <w:r>
        <w:rPr>
          <w:rFonts w:hint="eastAsia" w:ascii="宋体" w:hAnsi="宋体"/>
          <w:sz w:val="28"/>
        </w:rPr>
        <w:t xml:space="preserve"> 1．技术服务和指导内容：</w:t>
      </w:r>
      <w:r>
        <w:rPr>
          <w:rFonts w:hint="eastAsia" w:ascii="宋体" w:hAnsi="宋体"/>
          <w:sz w:val="28"/>
          <w:u w:val="single"/>
        </w:rPr>
        <w:t xml:space="preserve">                                  </w:t>
      </w:r>
    </w:p>
    <w:p w14:paraId="1E2CEC04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</w:t>
      </w:r>
      <w:r>
        <w:rPr>
          <w:rFonts w:hint="eastAsia" w:ascii="宋体" w:hAnsi="宋体"/>
          <w:sz w:val="28"/>
        </w:rPr>
        <w:t>。</w:t>
      </w:r>
    </w:p>
    <w:p w14:paraId="66FB6C44">
      <w:pPr>
        <w:spacing w:line="52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2：地点和方式：</w:t>
      </w:r>
      <w:r>
        <w:rPr>
          <w:rFonts w:hint="eastAsia" w:ascii="宋体" w:hAnsi="宋体"/>
          <w:sz w:val="28"/>
          <w:u w:val="single"/>
        </w:rPr>
        <w:t xml:space="preserve">                                          </w:t>
      </w:r>
    </w:p>
    <w:p w14:paraId="0E87188D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</w:t>
      </w:r>
      <w:r>
        <w:rPr>
          <w:rFonts w:hint="eastAsia" w:ascii="宋体" w:hAnsi="宋体"/>
          <w:sz w:val="28"/>
        </w:rPr>
        <w:t>。</w:t>
      </w:r>
    </w:p>
    <w:p w14:paraId="1B67415B">
      <w:pPr>
        <w:spacing w:line="52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楷体_GB2312" w:eastAsia="楷体_GB2312"/>
          <w:sz w:val="28"/>
        </w:rPr>
        <w:t xml:space="preserve">  </w:t>
      </w:r>
      <w:r>
        <w:rPr>
          <w:rFonts w:hint="eastAsia" w:ascii="宋体" w:hAnsi="宋体"/>
          <w:sz w:val="28"/>
        </w:rPr>
        <w:t xml:space="preserve">   3．费用及支付方式：</w:t>
      </w:r>
      <w:r>
        <w:rPr>
          <w:rFonts w:hint="eastAsia" w:ascii="宋体" w:hAnsi="宋体"/>
          <w:sz w:val="28"/>
          <w:u w:val="single"/>
        </w:rPr>
        <w:t xml:space="preserve">                                      </w:t>
      </w:r>
    </w:p>
    <w:p w14:paraId="2C8B822E">
      <w:pPr>
        <w:spacing w:line="520" w:lineRule="exact"/>
        <w:rPr>
          <w:rFonts w:hint="eastAsia" w:ascii="宋体" w:hAnsi="宋体"/>
          <w:sz w:val="32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</w:t>
      </w:r>
      <w:r>
        <w:rPr>
          <w:rFonts w:hint="eastAsia" w:ascii="宋体" w:hAnsi="宋体"/>
          <w:sz w:val="28"/>
        </w:rPr>
        <w:t>。</w:t>
      </w:r>
    </w:p>
    <w:p w14:paraId="0C6BCAEF">
      <w:pPr>
        <w:spacing w:line="520" w:lineRule="exact"/>
        <w:rPr>
          <w:rFonts w:hint="eastAsia" w:ascii="宋体"/>
          <w:sz w:val="28"/>
        </w:rPr>
      </w:pPr>
      <w:r>
        <w:rPr>
          <w:rFonts w:hint="eastAsia" w:ascii="楷体_GB2312" w:eastAsia="楷体_GB2312"/>
          <w:sz w:val="28"/>
        </w:rPr>
        <w:t xml:space="preserve">  </w:t>
      </w:r>
      <w:r>
        <w:rPr>
          <w:rFonts w:ascii="楷体_GB2312" w:eastAsia="楷体_GB2312"/>
          <w:sz w:val="28"/>
        </w:rPr>
        <w:t xml:space="preserve"> </w:t>
      </w:r>
      <w:r>
        <w:rPr>
          <w:rFonts w:hint="eastAsia" w:ascii="楷体_GB2312" w:eastAsia="楷体_GB2312"/>
          <w:sz w:val="28"/>
        </w:rPr>
        <w:t xml:space="preserve"> </w:t>
      </w:r>
      <w:r>
        <w:rPr>
          <w:rFonts w:hint="eastAsia" w:ascii="黑体" w:eastAsia="黑体"/>
          <w:sz w:val="28"/>
        </w:rPr>
        <w:t>第二十条</w:t>
      </w:r>
      <w:r>
        <w:rPr>
          <w:rFonts w:hint="eastAsia" w:ascii="楷体_GB2312" w:eastAsia="楷体_GB2312"/>
          <w:sz w:val="32"/>
        </w:rPr>
        <w:t xml:space="preserve">  </w:t>
      </w:r>
      <w:r>
        <w:rPr>
          <w:rFonts w:hint="eastAsia" w:ascii="宋体"/>
          <w:sz w:val="28"/>
        </w:rPr>
        <w:t>双方确定：任何一方违反本合同约定，造成研究开发工</w:t>
      </w:r>
    </w:p>
    <w:p w14:paraId="10AA87CE">
      <w:pPr>
        <w:spacing w:line="520" w:lineRule="exact"/>
        <w:rPr>
          <w:rFonts w:hint="eastAsia" w:ascii="宋体"/>
          <w:sz w:val="28"/>
        </w:rPr>
      </w:pPr>
      <w:r>
        <w:rPr>
          <w:rFonts w:hint="eastAsia" w:ascii="宋体"/>
          <w:sz w:val="28"/>
        </w:rPr>
        <w:t>作停滞、延误或失败的，按以下约定承担违约责任：</w:t>
      </w:r>
    </w:p>
    <w:p w14:paraId="7CB66F3A">
      <w:pPr>
        <w:spacing w:line="500" w:lineRule="exact"/>
        <w:rPr>
          <w:rFonts w:hint="eastAsia" w:ascii="宋体"/>
          <w:sz w:val="28"/>
        </w:rPr>
      </w:pPr>
      <w:r>
        <w:rPr>
          <w:rFonts w:hint="eastAsia" w:ascii="宋体"/>
          <w:sz w:val="28"/>
        </w:rPr>
        <w:t xml:space="preserve">   </w:t>
      </w:r>
    </w:p>
    <w:p w14:paraId="7D557CDA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楷体_GB2312" w:eastAsia="楷体_GB2312"/>
          <w:sz w:val="28"/>
        </w:rPr>
        <w:t xml:space="preserve">  </w:t>
      </w:r>
      <w:r>
        <w:rPr>
          <w:rFonts w:hint="eastAsia" w:ascii="宋体" w:hAnsi="宋体"/>
          <w:sz w:val="28"/>
        </w:rPr>
        <w:t xml:space="preserve">   1．</w:t>
      </w:r>
      <w:r>
        <w:rPr>
          <w:rFonts w:hint="eastAsia" w:ascii="宋体" w:hAnsi="宋体"/>
          <w:sz w:val="28"/>
          <w:u w:val="single"/>
        </w:rPr>
        <w:t xml:space="preserve">      </w:t>
      </w:r>
      <w:r>
        <w:rPr>
          <w:rFonts w:hint="eastAsia" w:ascii="宋体" w:hAnsi="宋体"/>
          <w:sz w:val="28"/>
        </w:rPr>
        <w:t>方违反本合同第</w:t>
      </w:r>
      <w:r>
        <w:rPr>
          <w:rFonts w:hint="eastAsia" w:ascii="宋体" w:hAnsi="宋体"/>
          <w:sz w:val="28"/>
          <w:u w:val="single"/>
        </w:rPr>
        <w:t xml:space="preserve">    </w:t>
      </w:r>
      <w:r>
        <w:rPr>
          <w:rFonts w:hint="eastAsia" w:ascii="宋体" w:hAnsi="宋体"/>
          <w:sz w:val="28"/>
        </w:rPr>
        <w:t>条约定，应当</w:t>
      </w:r>
      <w:r>
        <w:rPr>
          <w:rFonts w:hint="eastAsia" w:ascii="宋体" w:hAnsi="宋体"/>
          <w:sz w:val="28"/>
          <w:u w:val="single"/>
        </w:rPr>
        <w:t xml:space="preserve">                  </w:t>
      </w:r>
    </w:p>
    <w:p w14:paraId="6D681AB0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</w:t>
      </w:r>
      <w:r>
        <w:rPr>
          <w:rFonts w:hint="eastAsia" w:ascii="宋体" w:hAnsi="宋体"/>
          <w:sz w:val="28"/>
        </w:rPr>
        <w:t>（支付违约金或</w:t>
      </w:r>
    </w:p>
    <w:p w14:paraId="487F8E30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损失赔偿额的计算方法）。</w:t>
      </w:r>
    </w:p>
    <w:p w14:paraId="4EE03E3B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2．</w:t>
      </w:r>
      <w:r>
        <w:rPr>
          <w:rFonts w:hint="eastAsia" w:ascii="宋体" w:hAnsi="宋体"/>
          <w:sz w:val="28"/>
          <w:u w:val="single"/>
        </w:rPr>
        <w:t xml:space="preserve">      </w:t>
      </w:r>
      <w:r>
        <w:rPr>
          <w:rFonts w:hint="eastAsia" w:ascii="宋体" w:hAnsi="宋体"/>
          <w:sz w:val="28"/>
        </w:rPr>
        <w:t>方违反本合同第</w:t>
      </w:r>
      <w:r>
        <w:rPr>
          <w:rFonts w:hint="eastAsia" w:ascii="宋体" w:hAnsi="宋体"/>
          <w:sz w:val="28"/>
          <w:u w:val="single"/>
        </w:rPr>
        <w:t xml:space="preserve">    </w:t>
      </w:r>
      <w:r>
        <w:rPr>
          <w:rFonts w:hint="eastAsia" w:ascii="宋体" w:hAnsi="宋体"/>
          <w:sz w:val="28"/>
        </w:rPr>
        <w:t>条约定，应当</w:t>
      </w:r>
      <w:r>
        <w:rPr>
          <w:rFonts w:hint="eastAsia" w:ascii="宋体" w:hAnsi="宋体"/>
          <w:sz w:val="28"/>
          <w:u w:val="single"/>
        </w:rPr>
        <w:t xml:space="preserve">                  </w:t>
      </w:r>
    </w:p>
    <w:p w14:paraId="466014DA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</w:t>
      </w:r>
      <w:r>
        <w:rPr>
          <w:rFonts w:hint="eastAsia" w:ascii="宋体" w:hAnsi="宋体"/>
          <w:sz w:val="28"/>
        </w:rPr>
        <w:t>（支付违约金或</w:t>
      </w:r>
    </w:p>
    <w:p w14:paraId="4886CAA2">
      <w:pPr>
        <w:spacing w:line="500" w:lineRule="exact"/>
        <w:rPr>
          <w:rFonts w:hint="eastAsia" w:ascii="宋体"/>
          <w:sz w:val="28"/>
        </w:rPr>
      </w:pPr>
      <w:r>
        <w:rPr>
          <w:rFonts w:hint="eastAsia" w:ascii="宋体"/>
          <w:sz w:val="28"/>
        </w:rPr>
        <w:t>损失赔偿额的计算方法）。</w:t>
      </w:r>
    </w:p>
    <w:p w14:paraId="3E6D2CAB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楷体_GB2312" w:eastAsia="楷体_GB2312"/>
          <w:sz w:val="28"/>
        </w:rPr>
        <w:t xml:space="preserve">  </w:t>
      </w:r>
      <w:r>
        <w:rPr>
          <w:rFonts w:hint="eastAsia" w:ascii="宋体" w:hAnsi="宋体"/>
          <w:sz w:val="28"/>
        </w:rPr>
        <w:t xml:space="preserve">   3．</w:t>
      </w:r>
      <w:r>
        <w:rPr>
          <w:rFonts w:hint="eastAsia" w:ascii="宋体" w:hAnsi="宋体"/>
          <w:sz w:val="28"/>
          <w:u w:val="single"/>
        </w:rPr>
        <w:t xml:space="preserve">      </w:t>
      </w:r>
      <w:r>
        <w:rPr>
          <w:rFonts w:hint="eastAsia" w:ascii="宋体" w:hAnsi="宋体"/>
          <w:sz w:val="28"/>
        </w:rPr>
        <w:t>方违反本合同第</w:t>
      </w:r>
      <w:r>
        <w:rPr>
          <w:rFonts w:hint="eastAsia" w:ascii="宋体" w:hAnsi="宋体"/>
          <w:sz w:val="28"/>
          <w:u w:val="single"/>
        </w:rPr>
        <w:t xml:space="preserve">    </w:t>
      </w:r>
      <w:r>
        <w:rPr>
          <w:rFonts w:hint="eastAsia" w:ascii="宋体" w:hAnsi="宋体"/>
          <w:sz w:val="28"/>
        </w:rPr>
        <w:t>条约定，应当</w:t>
      </w:r>
      <w:r>
        <w:rPr>
          <w:rFonts w:hint="eastAsia" w:ascii="宋体" w:hAnsi="宋体"/>
          <w:sz w:val="28"/>
          <w:u w:val="single"/>
        </w:rPr>
        <w:t xml:space="preserve">                  </w:t>
      </w:r>
    </w:p>
    <w:p w14:paraId="708890EC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</w:t>
      </w:r>
      <w:r>
        <w:rPr>
          <w:rFonts w:hint="eastAsia" w:ascii="宋体" w:hAnsi="宋体"/>
          <w:sz w:val="28"/>
        </w:rPr>
        <w:t>（支付违约金或</w:t>
      </w:r>
    </w:p>
    <w:p w14:paraId="2D26C27F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损失赔偿额的计算方法）。</w:t>
      </w:r>
    </w:p>
    <w:p w14:paraId="3E5186AB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4</w:t>
      </w:r>
      <w:r>
        <w:rPr>
          <w:rFonts w:hint="eastAsia" w:ascii="宋体" w:hAnsi="宋体"/>
          <w:sz w:val="28"/>
          <w:u w:val="single"/>
        </w:rPr>
        <w:t xml:space="preserve">        </w:t>
      </w:r>
      <w:r>
        <w:rPr>
          <w:rFonts w:hint="eastAsia" w:ascii="宋体" w:hAnsi="宋体"/>
          <w:sz w:val="28"/>
        </w:rPr>
        <w:t>方违反本合同第</w:t>
      </w:r>
      <w:r>
        <w:rPr>
          <w:rFonts w:hint="eastAsia" w:ascii="宋体" w:hAnsi="宋体"/>
          <w:sz w:val="28"/>
          <w:u w:val="single"/>
        </w:rPr>
        <w:t xml:space="preserve">    </w:t>
      </w:r>
      <w:r>
        <w:rPr>
          <w:rFonts w:hint="eastAsia" w:ascii="宋体" w:hAnsi="宋体"/>
          <w:sz w:val="28"/>
        </w:rPr>
        <w:t>条约定，应当</w:t>
      </w:r>
      <w:r>
        <w:rPr>
          <w:rFonts w:hint="eastAsia" w:ascii="宋体" w:hAnsi="宋体"/>
          <w:sz w:val="28"/>
          <w:u w:val="single"/>
        </w:rPr>
        <w:t xml:space="preserve">                  </w:t>
      </w:r>
    </w:p>
    <w:p w14:paraId="6BB7DF25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</w:t>
      </w:r>
      <w:r>
        <w:rPr>
          <w:rFonts w:hint="eastAsia" w:ascii="宋体" w:hAnsi="宋体"/>
          <w:sz w:val="28"/>
        </w:rPr>
        <w:t>（支付违约金或</w:t>
      </w:r>
    </w:p>
    <w:p w14:paraId="3E39D816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损失赔偿额的计算方法）。</w:t>
      </w:r>
    </w:p>
    <w:p w14:paraId="37B31EDD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5．</w:t>
      </w:r>
      <w:r>
        <w:rPr>
          <w:rFonts w:hint="eastAsia" w:ascii="宋体" w:hAnsi="宋体"/>
          <w:sz w:val="28"/>
          <w:u w:val="single"/>
        </w:rPr>
        <w:t xml:space="preserve">      </w:t>
      </w:r>
      <w:r>
        <w:rPr>
          <w:rFonts w:hint="eastAsia" w:ascii="宋体" w:hAnsi="宋体"/>
          <w:sz w:val="28"/>
        </w:rPr>
        <w:t>方违反本合同第</w:t>
      </w:r>
      <w:r>
        <w:rPr>
          <w:rFonts w:hint="eastAsia" w:ascii="宋体" w:hAnsi="宋体"/>
          <w:sz w:val="28"/>
          <w:u w:val="single"/>
        </w:rPr>
        <w:t xml:space="preserve">    </w:t>
      </w:r>
      <w:r>
        <w:rPr>
          <w:rFonts w:hint="eastAsia" w:ascii="宋体" w:hAnsi="宋体"/>
          <w:sz w:val="28"/>
        </w:rPr>
        <w:t>条约定，应当</w:t>
      </w:r>
      <w:r>
        <w:rPr>
          <w:rFonts w:hint="eastAsia" w:ascii="宋体" w:hAnsi="宋体"/>
          <w:sz w:val="28"/>
          <w:u w:val="single"/>
        </w:rPr>
        <w:t xml:space="preserve">                  </w:t>
      </w:r>
    </w:p>
    <w:p w14:paraId="186D2ABA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</w:t>
      </w:r>
      <w:r>
        <w:rPr>
          <w:rFonts w:hint="eastAsia" w:ascii="宋体" w:hAnsi="宋体"/>
          <w:sz w:val="28"/>
        </w:rPr>
        <w:t>（支付违约金或</w:t>
      </w:r>
    </w:p>
    <w:p w14:paraId="3EE81AB1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损失赔偿额的计算方法）。</w:t>
      </w:r>
    </w:p>
    <w:p w14:paraId="7EAFAEEE">
      <w:pPr>
        <w:spacing w:line="50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6．</w:t>
      </w:r>
      <w:r>
        <w:rPr>
          <w:rFonts w:hint="eastAsia" w:ascii="宋体" w:hAnsi="宋体"/>
          <w:sz w:val="28"/>
          <w:u w:val="single"/>
        </w:rPr>
        <w:t xml:space="preserve">      </w:t>
      </w:r>
      <w:r>
        <w:rPr>
          <w:rFonts w:hint="eastAsia" w:ascii="宋体" w:hAnsi="宋体"/>
          <w:sz w:val="28"/>
        </w:rPr>
        <w:t>方违反本合同第</w:t>
      </w:r>
      <w:r>
        <w:rPr>
          <w:rFonts w:hint="eastAsia" w:ascii="宋体" w:hAnsi="宋体"/>
          <w:sz w:val="28"/>
          <w:u w:val="single"/>
        </w:rPr>
        <w:t xml:space="preserve">    </w:t>
      </w:r>
      <w:r>
        <w:rPr>
          <w:rFonts w:hint="eastAsia" w:ascii="宋体" w:hAnsi="宋体"/>
          <w:sz w:val="28"/>
        </w:rPr>
        <w:t>条约定，应当</w:t>
      </w:r>
      <w:r>
        <w:rPr>
          <w:rFonts w:hint="eastAsia" w:ascii="宋体" w:hAnsi="宋体"/>
          <w:sz w:val="28"/>
          <w:u w:val="single"/>
        </w:rPr>
        <w:t xml:space="preserve">                  </w:t>
      </w:r>
    </w:p>
    <w:p w14:paraId="4F221D37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</w:t>
      </w:r>
      <w:r>
        <w:rPr>
          <w:rFonts w:hint="eastAsia" w:ascii="宋体" w:hAnsi="宋体"/>
          <w:sz w:val="28"/>
        </w:rPr>
        <w:t>（支付违约金或</w:t>
      </w:r>
    </w:p>
    <w:p w14:paraId="5F574D86">
      <w:pPr>
        <w:spacing w:line="50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损失赔偿额的计算方法）。</w:t>
      </w:r>
    </w:p>
    <w:p w14:paraId="09A7F7AC">
      <w:pPr>
        <w:spacing w:line="500" w:lineRule="exact"/>
        <w:ind w:firstLine="552" w:firstLineChars="200"/>
        <w:rPr>
          <w:rFonts w:hint="eastAsia" w:ascii="宋体"/>
          <w:spacing w:val="-2"/>
          <w:sz w:val="28"/>
        </w:rPr>
      </w:pPr>
      <w:r>
        <w:rPr>
          <w:rFonts w:hint="eastAsia" w:ascii="楷体_GB2312" w:eastAsia="黑体"/>
          <w:spacing w:val="-2"/>
          <w:sz w:val="28"/>
        </w:rPr>
        <w:t>第</w:t>
      </w:r>
      <w:r>
        <w:rPr>
          <w:rFonts w:hint="eastAsia" w:ascii="黑体" w:eastAsia="黑体"/>
          <w:sz w:val="28"/>
        </w:rPr>
        <w:t>二十一条</w:t>
      </w:r>
      <w:r>
        <w:rPr>
          <w:rFonts w:hint="eastAsia" w:ascii="楷体_GB2312" w:eastAsia="楷体_GB2312"/>
          <w:spacing w:val="-2"/>
          <w:sz w:val="32"/>
        </w:rPr>
        <w:t xml:space="preserve">  </w:t>
      </w:r>
      <w:r>
        <w:rPr>
          <w:rFonts w:hint="eastAsia" w:ascii="宋体"/>
          <w:spacing w:val="-2"/>
          <w:sz w:val="28"/>
        </w:rPr>
        <w:t>双方确定，甲方有权利用乙方按照本合同约定提供的</w:t>
      </w:r>
    </w:p>
    <w:p w14:paraId="0D5D9143">
      <w:pPr>
        <w:spacing w:line="500" w:lineRule="exact"/>
        <w:rPr>
          <w:rFonts w:hint="eastAsia" w:ascii="宋体"/>
          <w:spacing w:val="2"/>
          <w:sz w:val="28"/>
        </w:rPr>
      </w:pPr>
      <w:r>
        <w:rPr>
          <w:rFonts w:hint="eastAsia" w:ascii="宋体"/>
          <w:spacing w:val="2"/>
          <w:sz w:val="28"/>
        </w:rPr>
        <w:t>研究开发成果，进行后续改进。由此产生的具有实质性或创造性技术进</w:t>
      </w:r>
    </w:p>
    <w:p w14:paraId="70390260">
      <w:pPr>
        <w:spacing w:line="500" w:lineRule="exact"/>
        <w:rPr>
          <w:rFonts w:hint="eastAsia" w:ascii="宋体"/>
          <w:spacing w:val="-2"/>
          <w:sz w:val="28"/>
        </w:rPr>
      </w:pPr>
      <w:r>
        <w:rPr>
          <w:rFonts w:hint="eastAsia" w:ascii="宋体"/>
          <w:spacing w:val="-2"/>
          <w:sz w:val="28"/>
        </w:rPr>
        <w:t>步特征的新的技术成果及其权利归属，由</w:t>
      </w:r>
      <w:r>
        <w:rPr>
          <w:rFonts w:hint="eastAsia" w:ascii="宋体"/>
          <w:spacing w:val="-2"/>
          <w:sz w:val="28"/>
          <w:u w:val="single"/>
        </w:rPr>
        <w:t xml:space="preserve">      </w:t>
      </w:r>
      <w:r>
        <w:rPr>
          <w:rFonts w:hint="eastAsia" w:ascii="宋体"/>
          <w:spacing w:val="-2"/>
          <w:sz w:val="28"/>
        </w:rPr>
        <w:t>（甲、乙、双）方享有。</w:t>
      </w:r>
    </w:p>
    <w:p w14:paraId="106E27AD">
      <w:pPr>
        <w:spacing w:line="500" w:lineRule="exact"/>
        <w:rPr>
          <w:rFonts w:hint="eastAsia" w:ascii="宋体"/>
          <w:spacing w:val="-2"/>
          <w:sz w:val="28"/>
          <w:u w:val="single"/>
        </w:rPr>
      </w:pPr>
      <w:r>
        <w:rPr>
          <w:rFonts w:hint="eastAsia" w:ascii="宋体"/>
          <w:spacing w:val="-2"/>
          <w:sz w:val="28"/>
        </w:rPr>
        <w:t>具体相关利益的分配办法如下：</w:t>
      </w:r>
      <w:r>
        <w:rPr>
          <w:rFonts w:hint="eastAsia" w:ascii="宋体"/>
          <w:spacing w:val="-2"/>
          <w:sz w:val="28"/>
          <w:u w:val="single"/>
        </w:rPr>
        <w:t xml:space="preserve">                                   </w:t>
      </w:r>
    </w:p>
    <w:p w14:paraId="65E510E6">
      <w:pPr>
        <w:spacing w:line="500" w:lineRule="exact"/>
        <w:jc w:val="left"/>
        <w:rPr>
          <w:rFonts w:hint="eastAsia" w:ascii="宋体"/>
          <w:spacing w:val="-2"/>
          <w:sz w:val="28"/>
        </w:rPr>
      </w:pPr>
      <w:r>
        <w:rPr>
          <w:rFonts w:hint="eastAsia" w:ascii="宋体"/>
          <w:spacing w:val="-2"/>
          <w:sz w:val="28"/>
          <w:u w:val="single"/>
        </w:rPr>
        <w:t xml:space="preserve">                                                            </w:t>
      </w:r>
      <w:r>
        <w:rPr>
          <w:rFonts w:hint="eastAsia" w:ascii="宋体"/>
          <w:spacing w:val="-2"/>
          <w:sz w:val="28"/>
        </w:rPr>
        <w:t>。</w:t>
      </w:r>
    </w:p>
    <w:p w14:paraId="0EC125B7">
      <w:pPr>
        <w:tabs>
          <w:tab w:val="left" w:pos="540"/>
        </w:tabs>
        <w:spacing w:line="500" w:lineRule="exact"/>
        <w:ind w:firstLine="540"/>
        <w:rPr>
          <w:rFonts w:hint="eastAsia" w:ascii="宋体"/>
          <w:spacing w:val="-2"/>
          <w:sz w:val="28"/>
        </w:rPr>
      </w:pPr>
      <w:r>
        <w:rPr>
          <w:rFonts w:hint="eastAsia" w:ascii="宋体"/>
          <w:spacing w:val="-2"/>
          <w:sz w:val="28"/>
        </w:rPr>
        <w:t>乙方有权在完成本合同约定的研究开发工作后，利用该项研究开发</w:t>
      </w:r>
    </w:p>
    <w:p w14:paraId="7858E5C5">
      <w:pPr>
        <w:tabs>
          <w:tab w:val="left" w:pos="540"/>
        </w:tabs>
        <w:spacing w:line="500" w:lineRule="exact"/>
        <w:rPr>
          <w:rFonts w:hint="eastAsia" w:ascii="宋体"/>
          <w:spacing w:val="-2"/>
          <w:sz w:val="28"/>
        </w:rPr>
      </w:pPr>
      <w:r>
        <w:rPr>
          <w:rFonts w:hint="eastAsia" w:ascii="宋体"/>
          <w:spacing w:val="-2"/>
          <w:sz w:val="28"/>
        </w:rPr>
        <w:t>成果进行后续改进。由此产生的具有实质性或创造性技术进步特征的新</w:t>
      </w:r>
    </w:p>
    <w:p w14:paraId="57E7FA91">
      <w:pPr>
        <w:tabs>
          <w:tab w:val="left" w:pos="540"/>
        </w:tabs>
        <w:spacing w:line="500" w:lineRule="exact"/>
        <w:rPr>
          <w:rFonts w:hint="eastAsia" w:ascii="宋体"/>
          <w:spacing w:val="-2"/>
          <w:sz w:val="28"/>
        </w:rPr>
      </w:pPr>
      <w:r>
        <w:rPr>
          <w:rFonts w:hint="eastAsia" w:ascii="宋体"/>
          <w:spacing w:val="-2"/>
          <w:sz w:val="28"/>
        </w:rPr>
        <w:t>的技术成果，归</w:t>
      </w:r>
      <w:r>
        <w:rPr>
          <w:rFonts w:hint="eastAsia" w:ascii="宋体"/>
          <w:spacing w:val="-2"/>
          <w:sz w:val="28"/>
          <w:u w:val="single"/>
        </w:rPr>
        <w:t xml:space="preserve">      </w:t>
      </w:r>
      <w:r>
        <w:rPr>
          <w:rFonts w:hint="eastAsia" w:ascii="宋体"/>
          <w:spacing w:val="-2"/>
          <w:sz w:val="28"/>
        </w:rPr>
        <w:t>（甲、乙、双）方所有。具体相关利益的分配办</w:t>
      </w:r>
    </w:p>
    <w:p w14:paraId="024D4601">
      <w:pPr>
        <w:tabs>
          <w:tab w:val="left" w:pos="540"/>
        </w:tabs>
        <w:spacing w:line="500" w:lineRule="exact"/>
        <w:rPr>
          <w:rFonts w:hint="eastAsia" w:ascii="宋体"/>
          <w:spacing w:val="-2"/>
          <w:sz w:val="28"/>
        </w:rPr>
      </w:pPr>
      <w:r>
        <w:rPr>
          <w:rFonts w:hint="eastAsia" w:ascii="宋体"/>
          <w:spacing w:val="-2"/>
          <w:sz w:val="28"/>
        </w:rPr>
        <w:t>法如下：</w:t>
      </w:r>
      <w:r>
        <w:rPr>
          <w:rFonts w:hint="eastAsia" w:ascii="宋体"/>
          <w:spacing w:val="-2"/>
          <w:sz w:val="28"/>
          <w:u w:val="single"/>
        </w:rPr>
        <w:t xml:space="preserve">                                                      </w:t>
      </w:r>
      <w:r>
        <w:rPr>
          <w:rFonts w:hint="eastAsia" w:ascii="宋体"/>
          <w:spacing w:val="-2"/>
          <w:sz w:val="28"/>
        </w:rPr>
        <w:t>。</w:t>
      </w:r>
    </w:p>
    <w:p w14:paraId="150E1A9A">
      <w:pPr>
        <w:spacing w:line="492" w:lineRule="exact"/>
        <w:rPr>
          <w:rFonts w:hint="eastAsia" w:ascii="宋体"/>
          <w:sz w:val="28"/>
        </w:rPr>
      </w:pPr>
      <w:r>
        <w:rPr>
          <w:rFonts w:hint="eastAsia" w:ascii="宋体"/>
          <w:sz w:val="28"/>
        </w:rPr>
        <w:t xml:space="preserve">    </w:t>
      </w:r>
    </w:p>
    <w:p w14:paraId="175D27E6">
      <w:pPr>
        <w:spacing w:line="492" w:lineRule="exact"/>
        <w:ind w:firstLine="560" w:firstLineChars="200"/>
        <w:rPr>
          <w:rFonts w:hint="eastAsia" w:ascii="宋体" w:hAnsi="宋体"/>
          <w:sz w:val="28"/>
        </w:rPr>
      </w:pPr>
      <w:r>
        <w:rPr>
          <w:rFonts w:hint="eastAsia" w:ascii="黑体" w:eastAsia="黑体"/>
          <w:sz w:val="28"/>
        </w:rPr>
        <w:t>第二十二条</w:t>
      </w:r>
      <w:r>
        <w:rPr>
          <w:rFonts w:hint="eastAsia" w:ascii="楷体_GB2312" w:eastAsia="楷体_GB2312"/>
          <w:sz w:val="32"/>
        </w:rPr>
        <w:t xml:space="preserve"> </w:t>
      </w:r>
      <w:r>
        <w:rPr>
          <w:rFonts w:hint="eastAsia" w:ascii="宋体" w:hAnsi="宋体"/>
          <w:sz w:val="32"/>
        </w:rPr>
        <w:t xml:space="preserve"> </w:t>
      </w:r>
      <w:r>
        <w:rPr>
          <w:rFonts w:hint="eastAsia" w:ascii="宋体" w:hAnsi="宋体"/>
          <w:sz w:val="28"/>
        </w:rPr>
        <w:t>双方确定，在本合同有效期内，甲方指定</w:t>
      </w:r>
      <w:r>
        <w:rPr>
          <w:rFonts w:hint="eastAsia" w:ascii="宋体" w:hAnsi="宋体"/>
          <w:sz w:val="28"/>
          <w:u w:val="single"/>
        </w:rPr>
        <w:t xml:space="preserve">          </w:t>
      </w:r>
      <w:r>
        <w:rPr>
          <w:rFonts w:hint="eastAsia" w:ascii="宋体" w:hAnsi="宋体"/>
          <w:sz w:val="28"/>
        </w:rPr>
        <w:t xml:space="preserve"> </w:t>
      </w:r>
    </w:p>
    <w:p w14:paraId="1B2B0EB6">
      <w:pPr>
        <w:spacing w:line="492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</w:t>
      </w:r>
      <w:r>
        <w:rPr>
          <w:rFonts w:hint="eastAsia" w:ascii="宋体" w:hAnsi="宋体"/>
          <w:sz w:val="28"/>
        </w:rPr>
        <w:t>为甲方项目联系人，乙方指定</w:t>
      </w:r>
      <w:r>
        <w:rPr>
          <w:rFonts w:hint="eastAsia" w:ascii="宋体" w:hAnsi="宋体"/>
          <w:sz w:val="28"/>
          <w:u w:val="single"/>
        </w:rPr>
        <w:t xml:space="preserve">          </w:t>
      </w:r>
      <w:r>
        <w:rPr>
          <w:rFonts w:hint="eastAsia" w:ascii="宋体" w:hAnsi="宋体"/>
          <w:sz w:val="28"/>
        </w:rPr>
        <w:t>为乙方项目联系人。</w:t>
      </w:r>
    </w:p>
    <w:p w14:paraId="7E53C561">
      <w:pPr>
        <w:spacing w:line="492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项目联系人承担以下责任：</w:t>
      </w:r>
    </w:p>
    <w:p w14:paraId="3B2C4314">
      <w:pPr>
        <w:spacing w:line="492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1．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    </w:t>
      </w:r>
    </w:p>
    <w:p w14:paraId="03B54442">
      <w:pPr>
        <w:spacing w:line="492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2．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    </w:t>
      </w:r>
    </w:p>
    <w:p w14:paraId="27894535">
      <w:pPr>
        <w:spacing w:line="492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3．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    </w:t>
      </w:r>
    </w:p>
    <w:p w14:paraId="6263C85E">
      <w:pPr>
        <w:spacing w:line="492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一方变更项目联系人的，应当及时以书面形式通知另一方。未及时</w:t>
      </w:r>
    </w:p>
    <w:p w14:paraId="03D30B7B">
      <w:pPr>
        <w:spacing w:line="492" w:lineRule="exact"/>
        <w:rPr>
          <w:rFonts w:hint="eastAsia" w:ascii="宋体" w:hAnsi="宋体"/>
          <w:sz w:val="32"/>
        </w:rPr>
      </w:pPr>
      <w:r>
        <w:rPr>
          <w:rFonts w:hint="eastAsia" w:ascii="宋体" w:hAnsi="宋体"/>
          <w:sz w:val="28"/>
        </w:rPr>
        <w:t>通知并影响本合同履行或造成损失的，应承担相应的责任。</w:t>
      </w:r>
    </w:p>
    <w:p w14:paraId="2498DE19">
      <w:pPr>
        <w:spacing w:line="492" w:lineRule="exact"/>
        <w:ind w:firstLine="570"/>
        <w:rPr>
          <w:rFonts w:hint="eastAsia" w:ascii="宋体" w:hAnsi="宋体"/>
          <w:sz w:val="28"/>
        </w:rPr>
      </w:pPr>
      <w:r>
        <w:rPr>
          <w:rFonts w:hint="eastAsia" w:ascii="黑体" w:eastAsia="黑体"/>
          <w:sz w:val="28"/>
        </w:rPr>
        <w:t>第二十三条</w:t>
      </w:r>
      <w:r>
        <w:rPr>
          <w:rFonts w:hint="eastAsia" w:ascii="黑体" w:eastAsia="黑体"/>
          <w:sz w:val="30"/>
        </w:rPr>
        <w:t xml:space="preserve"> </w:t>
      </w:r>
      <w:r>
        <w:rPr>
          <w:rFonts w:hint="eastAsia" w:ascii="楷体_GB2312" w:eastAsia="楷体_GB2312"/>
          <w:sz w:val="32"/>
        </w:rPr>
        <w:t xml:space="preserve"> </w:t>
      </w:r>
      <w:r>
        <w:rPr>
          <w:rFonts w:hint="eastAsia" w:ascii="宋体" w:hAnsi="宋体"/>
          <w:sz w:val="28"/>
        </w:rPr>
        <w:t>双方确定，出现下列情形，致使本合同的履行成为不</w:t>
      </w:r>
    </w:p>
    <w:p w14:paraId="3E390C7A">
      <w:pPr>
        <w:spacing w:line="492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必要或不可能的，一方可以通知另一方解除本合同；</w:t>
      </w:r>
    </w:p>
    <w:p w14:paraId="5767E512">
      <w:pPr>
        <w:spacing w:line="492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1．因发生不可抗力或技术风险；</w:t>
      </w:r>
    </w:p>
    <w:p w14:paraId="4A3065F5">
      <w:pPr>
        <w:spacing w:line="492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2．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    </w:t>
      </w:r>
      <w:r>
        <w:rPr>
          <w:rFonts w:hint="eastAsia" w:ascii="宋体" w:hAnsi="宋体"/>
          <w:sz w:val="28"/>
        </w:rPr>
        <w:t xml:space="preserve">  </w:t>
      </w:r>
    </w:p>
    <w:p w14:paraId="4DAACD49">
      <w:pPr>
        <w:spacing w:line="492" w:lineRule="exact"/>
        <w:rPr>
          <w:rFonts w:hint="eastAsia" w:ascii="宋体" w:hAnsi="宋体"/>
          <w:sz w:val="28"/>
        </w:rPr>
      </w:pPr>
      <w:r>
        <w:rPr>
          <w:rFonts w:hint="eastAsia" w:ascii="楷体_GB2312" w:eastAsia="楷体_GB2312"/>
          <w:sz w:val="28"/>
        </w:rPr>
        <w:t xml:space="preserve">     </w:t>
      </w:r>
      <w:r>
        <w:rPr>
          <w:rFonts w:hint="eastAsia" w:ascii="宋体" w:hAnsi="宋体"/>
          <w:sz w:val="28"/>
        </w:rPr>
        <w:t>3．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    </w:t>
      </w:r>
      <w:r>
        <w:rPr>
          <w:rFonts w:hint="eastAsia" w:ascii="宋体" w:hAnsi="宋体"/>
          <w:sz w:val="28"/>
        </w:rPr>
        <w:t xml:space="preserve">     </w:t>
      </w:r>
    </w:p>
    <w:p w14:paraId="20F5CA7C">
      <w:pPr>
        <w:tabs>
          <w:tab w:val="left" w:pos="540"/>
        </w:tabs>
        <w:spacing w:line="492" w:lineRule="exact"/>
        <w:rPr>
          <w:rFonts w:hint="eastAsia" w:ascii="宋体" w:hAnsi="宋体"/>
          <w:sz w:val="28"/>
        </w:rPr>
      </w:pPr>
      <w:r>
        <w:rPr>
          <w:rFonts w:hint="eastAsia" w:ascii="楷体_GB2312" w:eastAsia="楷体_GB2312"/>
          <w:sz w:val="28"/>
        </w:rPr>
        <w:t xml:space="preserve">    </w:t>
      </w:r>
      <w:r>
        <w:rPr>
          <w:rFonts w:hint="eastAsia" w:ascii="黑体" w:eastAsia="黑体"/>
          <w:sz w:val="28"/>
        </w:rPr>
        <w:t>第二十四条</w:t>
      </w:r>
      <w:r>
        <w:rPr>
          <w:rFonts w:ascii="楷体_GB2312" w:eastAsia="楷体_GB2312"/>
          <w:sz w:val="32"/>
        </w:rPr>
        <w:t xml:space="preserve">  </w:t>
      </w:r>
      <w:r>
        <w:rPr>
          <w:rFonts w:hint="eastAsia" w:ascii="宋体" w:hAnsi="宋体"/>
          <w:sz w:val="28"/>
        </w:rPr>
        <w:t>双方因履行本合同而发生的争议，应协商、调解解决。协商、调解不成的，确定按以下第</w:t>
      </w:r>
      <w:r>
        <w:rPr>
          <w:rFonts w:hint="eastAsia" w:ascii="宋体" w:hAnsi="宋体"/>
          <w:sz w:val="28"/>
          <w:u w:val="single"/>
        </w:rPr>
        <w:t xml:space="preserve">      </w:t>
      </w:r>
      <w:r>
        <w:rPr>
          <w:rFonts w:hint="eastAsia" w:ascii="宋体" w:hAnsi="宋体"/>
          <w:sz w:val="28"/>
        </w:rPr>
        <w:t>种方式处理：</w:t>
      </w:r>
    </w:p>
    <w:p w14:paraId="1DE6BAFD">
      <w:pPr>
        <w:spacing w:line="492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1．提交</w:t>
      </w:r>
      <w:r>
        <w:rPr>
          <w:rFonts w:hint="eastAsia" w:ascii="宋体" w:hAnsi="宋体"/>
          <w:sz w:val="28"/>
          <w:u w:val="single"/>
        </w:rPr>
        <w:t xml:space="preserve">                            </w:t>
      </w:r>
      <w:r>
        <w:rPr>
          <w:rFonts w:hint="eastAsia" w:ascii="宋体" w:hAnsi="宋体"/>
          <w:sz w:val="28"/>
        </w:rPr>
        <w:t>仲裁委员会仲裁；</w:t>
      </w:r>
    </w:p>
    <w:p w14:paraId="5B9D90CE">
      <w:pPr>
        <w:spacing w:line="492" w:lineRule="exac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 xml:space="preserve">     2．</w:t>
      </w:r>
      <w:r>
        <w:rPr>
          <w:rFonts w:hint="eastAsia" w:ascii="宋体"/>
          <w:sz w:val="28"/>
        </w:rPr>
        <w:t>依法向人民法院起诉。</w:t>
      </w:r>
    </w:p>
    <w:p w14:paraId="6B57B9F2">
      <w:pPr>
        <w:spacing w:line="492" w:lineRule="exact"/>
        <w:ind w:firstLine="570"/>
        <w:rPr>
          <w:rFonts w:hint="eastAsia" w:ascii="宋体" w:hAnsi="宋体"/>
          <w:sz w:val="28"/>
        </w:rPr>
      </w:pPr>
      <w:r>
        <w:rPr>
          <w:rFonts w:hint="eastAsia" w:ascii="黑体" w:eastAsia="黑体"/>
          <w:sz w:val="28"/>
        </w:rPr>
        <w:t>第二十五条</w:t>
      </w:r>
      <w:r>
        <w:rPr>
          <w:rFonts w:hint="eastAsia" w:ascii="楷体_GB2312" w:eastAsia="楷体_GB2312"/>
          <w:sz w:val="32"/>
        </w:rPr>
        <w:t xml:space="preserve"> </w:t>
      </w:r>
      <w:r>
        <w:rPr>
          <w:rFonts w:ascii="楷体_GB2312" w:eastAsia="楷体_GB2312"/>
          <w:sz w:val="32"/>
        </w:rPr>
        <w:t xml:space="preserve"> </w:t>
      </w:r>
      <w:r>
        <w:rPr>
          <w:rFonts w:hint="eastAsia" w:ascii="宋体" w:hAnsi="宋体"/>
          <w:sz w:val="28"/>
        </w:rPr>
        <w:t>双方确定：本合同及相关附件中所涉及的有关名词和</w:t>
      </w:r>
    </w:p>
    <w:p w14:paraId="4F26A8C0">
      <w:pPr>
        <w:spacing w:line="492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技术术语，其定义和解释如下：</w:t>
      </w:r>
    </w:p>
    <w:p w14:paraId="62355AAE">
      <w:pPr>
        <w:spacing w:line="492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1．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396DF06F">
      <w:pPr>
        <w:spacing w:line="492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2．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  <w:u w:val="single"/>
        </w:rPr>
        <w:t xml:space="preserve"> </w:t>
      </w:r>
    </w:p>
    <w:p w14:paraId="1E82DDCC">
      <w:pPr>
        <w:spacing w:line="492" w:lineRule="exac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3．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</w:p>
    <w:p w14:paraId="4D2F06B5">
      <w:pPr>
        <w:spacing w:line="492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4．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  <w:u w:val="single"/>
        </w:rPr>
        <w:t xml:space="preserve"> </w:t>
      </w:r>
    </w:p>
    <w:p w14:paraId="79148BCC">
      <w:pPr>
        <w:spacing w:line="492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5．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  <w:u w:val="single"/>
        </w:rPr>
        <w:t xml:space="preserve"> </w:t>
      </w:r>
    </w:p>
    <w:p w14:paraId="1AA116E0">
      <w:pPr>
        <w:spacing w:line="492" w:lineRule="exact"/>
        <w:rPr>
          <w:rFonts w:hint="eastAsia" w:ascii="宋体" w:hAnsi="宋体"/>
          <w:sz w:val="28"/>
        </w:rPr>
      </w:pPr>
      <w:r>
        <w:rPr>
          <w:rFonts w:hint="eastAsia" w:ascii="楷体_GB2312" w:eastAsia="楷体_GB2312"/>
          <w:sz w:val="32"/>
        </w:rPr>
        <w:t xml:space="preserve">   </w:t>
      </w:r>
      <w:r>
        <w:rPr>
          <w:rFonts w:hint="eastAsia" w:ascii="黑体" w:eastAsia="黑体"/>
          <w:sz w:val="28"/>
        </w:rPr>
        <w:t xml:space="preserve">第二十六条 </w:t>
      </w:r>
      <w:r>
        <w:rPr>
          <w:rFonts w:hint="eastAsia" w:ascii="楷体_GB2312" w:eastAsia="楷体_GB2312"/>
          <w:sz w:val="32"/>
        </w:rPr>
        <w:t xml:space="preserve"> </w:t>
      </w:r>
      <w:r>
        <w:rPr>
          <w:rFonts w:hint="eastAsia" w:ascii="宋体" w:hAnsi="宋体"/>
          <w:sz w:val="28"/>
        </w:rPr>
        <w:t>与履行本合同有关的下列技术文件，经双方以</w:t>
      </w:r>
      <w:r>
        <w:rPr>
          <w:rFonts w:hint="eastAsia" w:ascii="宋体" w:hAnsi="宋体"/>
          <w:sz w:val="28"/>
          <w:u w:val="single"/>
        </w:rPr>
        <w:t xml:space="preserve">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  <w:u w:val="single"/>
        </w:rPr>
        <w:t xml:space="preserve"> </w:t>
      </w:r>
      <w:r>
        <w:rPr>
          <w:rFonts w:ascii="宋体" w:hAnsi="宋体"/>
          <w:sz w:val="28"/>
          <w:u w:val="single"/>
        </w:rPr>
        <w:t xml:space="preserve"> </w:t>
      </w:r>
    </w:p>
    <w:p w14:paraId="2CA33CF9">
      <w:pPr>
        <w:spacing w:line="492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>方式确认后，为本合同的组成部分：</w:t>
      </w:r>
    </w:p>
    <w:p w14:paraId="5DCB6443">
      <w:pPr>
        <w:spacing w:line="492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1．技术背景资料：</w:t>
      </w:r>
      <w:r>
        <w:rPr>
          <w:rFonts w:hint="eastAsia" w:ascii="宋体" w:hAnsi="宋体"/>
          <w:sz w:val="28"/>
          <w:u w:val="single"/>
        </w:rPr>
        <w:t xml:space="preserve">          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>；</w:t>
      </w:r>
    </w:p>
    <w:p w14:paraId="29DE98FD">
      <w:pPr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</w:t>
      </w:r>
    </w:p>
    <w:p w14:paraId="64680BA0">
      <w:pPr>
        <w:spacing w:line="520" w:lineRule="exact"/>
        <w:ind w:firstLine="560" w:firstLineChars="200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2．可行性论证报告：</w:t>
      </w:r>
      <w:r>
        <w:rPr>
          <w:rFonts w:hint="eastAsia" w:ascii="宋体" w:hAnsi="宋体"/>
          <w:sz w:val="28"/>
          <w:u w:val="single"/>
        </w:rPr>
        <w:t xml:space="preserve">                                    </w:t>
      </w:r>
      <w:r>
        <w:rPr>
          <w:rFonts w:hint="eastAsia" w:ascii="宋体" w:hAnsi="宋体"/>
          <w:sz w:val="28"/>
        </w:rPr>
        <w:t xml:space="preserve">；    </w:t>
      </w:r>
    </w:p>
    <w:p w14:paraId="12FD6090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3．技术评价报告：</w:t>
      </w:r>
      <w:r>
        <w:rPr>
          <w:rFonts w:hint="eastAsia" w:ascii="宋体" w:hAnsi="宋体"/>
          <w:sz w:val="28"/>
          <w:u w:val="single"/>
        </w:rPr>
        <w:t xml:space="preserve">                                      </w:t>
      </w:r>
      <w:r>
        <w:rPr>
          <w:rFonts w:hint="eastAsia" w:ascii="宋体" w:hAnsi="宋体"/>
          <w:sz w:val="28"/>
        </w:rPr>
        <w:t xml:space="preserve">；       </w:t>
      </w:r>
    </w:p>
    <w:p w14:paraId="33BC7081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4．技术标准和规范：</w:t>
      </w:r>
      <w:r>
        <w:rPr>
          <w:rFonts w:hint="eastAsia" w:ascii="宋体" w:hAnsi="宋体"/>
          <w:sz w:val="28"/>
          <w:u w:val="single"/>
        </w:rPr>
        <w:t xml:space="preserve">                                    </w:t>
      </w:r>
      <w:r>
        <w:rPr>
          <w:rFonts w:hint="eastAsia" w:ascii="宋体" w:hAnsi="宋体"/>
          <w:sz w:val="28"/>
        </w:rPr>
        <w:t>；</w:t>
      </w:r>
    </w:p>
    <w:p w14:paraId="55F5F05B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5．原始设计和工艺文件：</w:t>
      </w:r>
      <w:r>
        <w:rPr>
          <w:rFonts w:hint="eastAsia" w:ascii="宋体" w:hAnsi="宋体"/>
          <w:sz w:val="28"/>
          <w:u w:val="single"/>
        </w:rPr>
        <w:t xml:space="preserve">                                </w:t>
      </w:r>
      <w:r>
        <w:rPr>
          <w:rFonts w:hint="eastAsia" w:ascii="宋体" w:hAnsi="宋体"/>
          <w:sz w:val="28"/>
        </w:rPr>
        <w:t xml:space="preserve">；   </w:t>
      </w:r>
    </w:p>
    <w:p w14:paraId="3D083759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6．其他：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</w:t>
      </w:r>
    </w:p>
    <w:p w14:paraId="7A859BF0">
      <w:pPr>
        <w:spacing w:line="52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</w:t>
      </w:r>
      <w:r>
        <w:rPr>
          <w:rFonts w:hint="eastAsia" w:ascii="宋体" w:hAnsi="宋体"/>
          <w:sz w:val="28"/>
        </w:rPr>
        <w:t>。</w:t>
      </w:r>
    </w:p>
    <w:p w14:paraId="057E1D78">
      <w:pPr>
        <w:tabs>
          <w:tab w:val="left" w:pos="720"/>
          <w:tab w:val="left" w:pos="900"/>
        </w:tabs>
        <w:spacing w:line="520" w:lineRule="exact"/>
        <w:rPr>
          <w:rFonts w:hint="eastAsia" w:ascii="宋体"/>
          <w:sz w:val="28"/>
          <w:u w:val="single"/>
        </w:rPr>
      </w:pPr>
      <w:r>
        <w:rPr>
          <w:rFonts w:hint="eastAsia" w:ascii="楷体_GB2312" w:eastAsia="楷体_GB2312"/>
          <w:sz w:val="28"/>
        </w:rPr>
        <w:t xml:space="preserve">  </w:t>
      </w:r>
      <w:r>
        <w:rPr>
          <w:rFonts w:hint="eastAsia" w:ascii="黑体" w:eastAsia="黑体"/>
          <w:sz w:val="28"/>
        </w:rPr>
        <w:t xml:space="preserve"> 第二十七条 </w:t>
      </w:r>
      <w:r>
        <w:rPr>
          <w:rFonts w:hint="eastAsia" w:ascii="楷体_GB2312" w:eastAsia="楷体_GB2312"/>
          <w:sz w:val="32"/>
        </w:rPr>
        <w:t xml:space="preserve"> </w:t>
      </w:r>
      <w:r>
        <w:rPr>
          <w:rFonts w:hint="eastAsia" w:ascii="宋体"/>
          <w:sz w:val="28"/>
        </w:rPr>
        <w:t>双方约定本合同其他相关事项为：</w:t>
      </w:r>
      <w:r>
        <w:rPr>
          <w:rFonts w:hint="eastAsia" w:ascii="宋体"/>
          <w:sz w:val="28"/>
          <w:u w:val="single"/>
        </w:rPr>
        <w:t xml:space="preserve">               </w:t>
      </w:r>
    </w:p>
    <w:p w14:paraId="61AE73A5">
      <w:pPr>
        <w:spacing w:line="520" w:lineRule="exact"/>
        <w:rPr>
          <w:rFonts w:hint="eastAsia" w:ascii="宋体"/>
          <w:sz w:val="28"/>
          <w:u w:val="single"/>
        </w:rPr>
      </w:pPr>
      <w:r>
        <w:rPr>
          <w:rFonts w:hint="eastAsia" w:ascii="宋体"/>
          <w:sz w:val="28"/>
          <w:u w:val="single"/>
        </w:rPr>
        <w:t xml:space="preserve">                                                            </w:t>
      </w:r>
    </w:p>
    <w:p w14:paraId="712FCBD4">
      <w:pPr>
        <w:spacing w:line="520" w:lineRule="exact"/>
        <w:rPr>
          <w:rFonts w:hint="eastAsia" w:ascii="宋体"/>
          <w:sz w:val="28"/>
          <w:u w:val="single"/>
        </w:rPr>
      </w:pPr>
      <w:r>
        <w:rPr>
          <w:rFonts w:hint="eastAsia" w:ascii="宋体"/>
          <w:sz w:val="28"/>
          <w:u w:val="single"/>
        </w:rPr>
        <w:t xml:space="preserve">                                                            </w:t>
      </w:r>
    </w:p>
    <w:p w14:paraId="73543AEF">
      <w:pPr>
        <w:spacing w:line="520" w:lineRule="exact"/>
        <w:rPr>
          <w:rFonts w:hint="eastAsia" w:ascii="宋体"/>
          <w:sz w:val="28"/>
          <w:u w:val="single"/>
        </w:rPr>
      </w:pPr>
      <w:r>
        <w:rPr>
          <w:rFonts w:hint="eastAsia" w:ascii="宋体"/>
          <w:sz w:val="28"/>
          <w:u w:val="single"/>
        </w:rPr>
        <w:t xml:space="preserve">                                                            </w:t>
      </w:r>
    </w:p>
    <w:p w14:paraId="76B00DC3">
      <w:pPr>
        <w:spacing w:line="520" w:lineRule="exact"/>
        <w:rPr>
          <w:rFonts w:hint="eastAsia" w:ascii="宋体"/>
          <w:sz w:val="28"/>
        </w:rPr>
      </w:pPr>
      <w:r>
        <w:rPr>
          <w:rFonts w:hint="eastAsia" w:ascii="宋体"/>
          <w:sz w:val="28"/>
          <w:u w:val="single"/>
        </w:rPr>
        <w:t xml:space="preserve">                                                          </w:t>
      </w:r>
      <w:r>
        <w:rPr>
          <w:rFonts w:hint="eastAsia" w:ascii="宋体"/>
          <w:sz w:val="28"/>
        </w:rPr>
        <w:t>。</w:t>
      </w:r>
    </w:p>
    <w:p w14:paraId="70BEFE16">
      <w:pPr>
        <w:spacing w:line="520" w:lineRule="exac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 xml:space="preserve">   </w:t>
      </w:r>
      <w:r>
        <w:rPr>
          <w:rFonts w:hint="eastAsia" w:ascii="黑体" w:eastAsia="黑体"/>
          <w:sz w:val="28"/>
        </w:rPr>
        <w:t>第二十八条</w:t>
      </w:r>
      <w:r>
        <w:rPr>
          <w:rFonts w:hint="eastAsia" w:ascii="楷体_GB2312" w:eastAsia="楷体_GB2312"/>
          <w:sz w:val="32"/>
        </w:rPr>
        <w:t xml:space="preserve">  </w:t>
      </w:r>
      <w:r>
        <w:rPr>
          <w:rFonts w:hint="eastAsia" w:ascii="宋体"/>
          <w:sz w:val="28"/>
        </w:rPr>
        <w:t>本合同一式</w:t>
      </w:r>
      <w:r>
        <w:rPr>
          <w:rFonts w:hint="eastAsia" w:ascii="宋体"/>
          <w:sz w:val="28"/>
          <w:u w:val="single"/>
        </w:rPr>
        <w:t xml:space="preserve">     </w:t>
      </w:r>
      <w:r>
        <w:rPr>
          <w:rFonts w:hint="eastAsia" w:ascii="宋体"/>
          <w:sz w:val="28"/>
        </w:rPr>
        <w:t>份，具有同等法律效力。</w:t>
      </w:r>
    </w:p>
    <w:p w14:paraId="6040C21B">
      <w:pPr>
        <w:spacing w:line="520" w:lineRule="exact"/>
        <w:rPr>
          <w:rFonts w:hint="eastAsia" w:ascii="宋体"/>
          <w:sz w:val="28"/>
        </w:rPr>
      </w:pPr>
      <w:r>
        <w:rPr>
          <w:rFonts w:hint="eastAsia" w:ascii="楷体_GB2312" w:eastAsia="楷体_GB2312"/>
          <w:sz w:val="28"/>
        </w:rPr>
        <w:t xml:space="preserve">   </w:t>
      </w:r>
      <w:r>
        <w:rPr>
          <w:rFonts w:hint="eastAsia" w:ascii="黑体" w:eastAsia="黑体"/>
          <w:sz w:val="28"/>
        </w:rPr>
        <w:t>第二十九条</w:t>
      </w:r>
      <w:r>
        <w:rPr>
          <w:rFonts w:hint="eastAsia" w:ascii="楷体_GB2312" w:eastAsia="楷体_GB2312"/>
          <w:sz w:val="32"/>
        </w:rPr>
        <w:t xml:space="preserve">  </w:t>
      </w:r>
      <w:r>
        <w:rPr>
          <w:rFonts w:hint="eastAsia" w:ascii="宋体"/>
          <w:spacing w:val="4"/>
          <w:sz w:val="28"/>
        </w:rPr>
        <w:t>本合同经双方签字盖章后生效。</w:t>
      </w:r>
    </w:p>
    <w:p w14:paraId="46845C89">
      <w:pPr>
        <w:spacing w:line="520" w:lineRule="exac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 xml:space="preserve">                 </w:t>
      </w:r>
    </w:p>
    <w:p w14:paraId="1CB1FBCC">
      <w:pPr>
        <w:spacing w:line="520" w:lineRule="exact"/>
        <w:rPr>
          <w:rFonts w:hint="eastAsia" w:ascii="楷体_GB2312" w:eastAsia="楷体_GB2312"/>
          <w:sz w:val="28"/>
        </w:rPr>
      </w:pPr>
    </w:p>
    <w:p w14:paraId="162FAE20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楷体_GB2312" w:eastAsia="楷体_GB2312"/>
          <w:sz w:val="28"/>
        </w:rPr>
        <w:t xml:space="preserve">  </w:t>
      </w:r>
      <w:r>
        <w:rPr>
          <w:rFonts w:hint="eastAsia" w:ascii="宋体" w:hAnsi="宋体"/>
          <w:sz w:val="28"/>
        </w:rPr>
        <w:t xml:space="preserve">  甲方：</w:t>
      </w:r>
      <w:r>
        <w:rPr>
          <w:rFonts w:hint="eastAsia" w:ascii="宋体" w:hAnsi="宋体"/>
          <w:sz w:val="28"/>
          <w:u w:val="single"/>
        </w:rPr>
        <w:t xml:space="preserve">                                            </w:t>
      </w:r>
      <w:r>
        <w:rPr>
          <w:rFonts w:hint="eastAsia" w:ascii="宋体" w:hAnsi="宋体"/>
          <w:sz w:val="28"/>
        </w:rPr>
        <w:t xml:space="preserve"> (盖章） </w:t>
      </w:r>
    </w:p>
    <w:p w14:paraId="44A108AA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法定代表人/委托代理人：</w:t>
      </w:r>
      <w:r>
        <w:rPr>
          <w:rFonts w:hint="eastAsia" w:ascii="宋体" w:hAnsi="宋体"/>
          <w:sz w:val="28"/>
          <w:u w:val="single"/>
        </w:rPr>
        <w:t xml:space="preserve">                            </w:t>
      </w:r>
      <w:r>
        <w:rPr>
          <w:rFonts w:ascii="宋体" w:hAnsi="宋体"/>
          <w:sz w:val="28"/>
          <w:u w:val="single"/>
        </w:rPr>
        <w:t xml:space="preserve"> </w:t>
      </w:r>
      <w:r>
        <w:rPr>
          <w:rFonts w:hint="eastAsia" w:ascii="宋体" w:hAnsi="宋体"/>
          <w:sz w:val="28"/>
        </w:rPr>
        <w:t>（签名）</w:t>
      </w:r>
    </w:p>
    <w:p w14:paraId="4F058551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                                     年     月     日</w:t>
      </w:r>
    </w:p>
    <w:p w14:paraId="3F22D5D6">
      <w:pPr>
        <w:spacing w:line="520" w:lineRule="exact"/>
        <w:rPr>
          <w:rFonts w:hint="eastAsia" w:ascii="宋体" w:hAnsi="宋体"/>
          <w:sz w:val="28"/>
        </w:rPr>
      </w:pPr>
    </w:p>
    <w:p w14:paraId="467D8710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乙方：</w:t>
      </w:r>
      <w:r>
        <w:rPr>
          <w:rFonts w:hint="eastAsia" w:ascii="宋体" w:hAnsi="宋体"/>
          <w:sz w:val="28"/>
          <w:u w:val="single"/>
        </w:rPr>
        <w:t xml:space="preserve">                                            </w:t>
      </w:r>
      <w:r>
        <w:rPr>
          <w:rFonts w:hint="eastAsia" w:ascii="宋体" w:hAnsi="宋体"/>
          <w:sz w:val="28"/>
        </w:rPr>
        <w:t xml:space="preserve">（盖章） </w:t>
      </w:r>
    </w:p>
    <w:p w14:paraId="38724BD7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法定代表人/委托代理人：</w:t>
      </w:r>
      <w:r>
        <w:rPr>
          <w:rFonts w:hint="eastAsia" w:ascii="宋体" w:hAnsi="宋体"/>
          <w:sz w:val="28"/>
          <w:u w:val="single"/>
        </w:rPr>
        <w:t xml:space="preserve">                            </w:t>
      </w:r>
      <w:r>
        <w:rPr>
          <w:rFonts w:hint="eastAsia" w:ascii="宋体" w:hAnsi="宋体"/>
          <w:sz w:val="28"/>
        </w:rPr>
        <w:t>（签名）</w:t>
      </w:r>
    </w:p>
    <w:p w14:paraId="3807EC8B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                                     年     月     日</w:t>
      </w:r>
    </w:p>
    <w:p w14:paraId="1B479C26">
      <w:pPr>
        <w:spacing w:line="520" w:lineRule="exact"/>
        <w:rPr>
          <w:rFonts w:hint="eastAsia" w:ascii="楷体_GB2312" w:eastAsia="楷体_GB2312"/>
          <w:sz w:val="28"/>
        </w:rPr>
      </w:pPr>
    </w:p>
    <w:p w14:paraId="1C2EAA0D">
      <w:pPr>
        <w:spacing w:line="520" w:lineRule="exact"/>
        <w:rPr>
          <w:rFonts w:ascii="宋体"/>
          <w:sz w:val="28"/>
        </w:rPr>
        <w:sectPr>
          <w:pgSz w:w="11906" w:h="16838"/>
          <w:pgMar w:top="1304" w:right="1469" w:bottom="1304" w:left="1469" w:header="851" w:footer="992" w:gutter="0"/>
          <w:pgNumType w:start="1"/>
          <w:cols w:space="720" w:num="1"/>
          <w:docGrid w:type="linesAndChars" w:linePitch="312" w:charSpace="0"/>
        </w:sectPr>
      </w:pPr>
    </w:p>
    <w:p w14:paraId="0427DD61">
      <w:pPr>
        <w:spacing w:line="520" w:lineRule="exact"/>
        <w:rPr>
          <w:rFonts w:hint="eastAsia" w:ascii="宋体"/>
          <w:sz w:val="28"/>
        </w:rPr>
      </w:pPr>
    </w:p>
    <w:p w14:paraId="05C27204">
      <w:pPr>
        <w:spacing w:line="520" w:lineRule="exact"/>
        <w:rPr>
          <w:rFonts w:hint="eastAsia" w:ascii="宋体"/>
          <w:sz w:val="28"/>
        </w:rPr>
      </w:pPr>
      <w:r>
        <w:rPr>
          <w:rFonts w:hint="eastAsia" w:ascii="宋体"/>
          <w:sz w:val="28"/>
        </w:rPr>
        <w:t>印花税票粘贴处：</w:t>
      </w:r>
    </w:p>
    <w:p w14:paraId="0E8C1D17">
      <w:pPr>
        <w:spacing w:line="520" w:lineRule="exact"/>
        <w:rPr>
          <w:rFonts w:hint="eastAsia" w:ascii="楷体_GB2312" w:eastAsia="楷体_GB2312"/>
          <w:sz w:val="28"/>
        </w:rPr>
      </w:pPr>
    </w:p>
    <w:p w14:paraId="5B11040E">
      <w:pPr>
        <w:spacing w:line="520" w:lineRule="exact"/>
        <w:rPr>
          <w:rFonts w:ascii="楷体_GB2312" w:eastAsia="楷体_GB2312"/>
          <w:sz w:val="28"/>
          <w:u w:val="single"/>
        </w:rPr>
      </w:pPr>
    </w:p>
    <w:p w14:paraId="752CFCBB">
      <w:pPr>
        <w:spacing w:line="520" w:lineRule="exact"/>
        <w:rPr>
          <w:rFonts w:hint="eastAsia" w:ascii="楷体_GB2312" w:eastAsia="楷体_GB2312"/>
          <w:sz w:val="28"/>
          <w:u w:val="single"/>
        </w:rPr>
      </w:pPr>
    </w:p>
    <w:p w14:paraId="6EE401E1">
      <w:pPr>
        <w:spacing w:line="520" w:lineRule="exact"/>
        <w:rPr>
          <w:rFonts w:hint="eastAsia" w:ascii="楷体_GB2312" w:eastAsia="楷体_GB2312"/>
          <w:sz w:val="28"/>
          <w:u w:val="single"/>
        </w:rPr>
      </w:pPr>
    </w:p>
    <w:p w14:paraId="2E671DE9">
      <w:pPr>
        <w:spacing w:line="52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  <w:u w:val="single"/>
        </w:rPr>
        <w:t xml:space="preserve">                                                             </w:t>
      </w:r>
    </w:p>
    <w:p w14:paraId="64491F8A">
      <w:pPr>
        <w:spacing w:line="520" w:lineRule="exac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（以下由技术合同登记机构填写）</w:t>
      </w:r>
    </w:p>
    <w:p w14:paraId="0CE0EB2D">
      <w:pPr>
        <w:spacing w:line="520" w:lineRule="exact"/>
        <w:rPr>
          <w:rFonts w:hint="eastAsia" w:ascii="宋体" w:hAnsi="宋体"/>
          <w:sz w:val="28"/>
        </w:rPr>
      </w:pPr>
    </w:p>
    <w:p w14:paraId="72E1276E">
      <w:pPr>
        <w:spacing w:line="520" w:lineRule="exact"/>
        <w:rPr>
          <w:rFonts w:hint="eastAsia" w:ascii="宋体" w:hAnsi="宋体"/>
          <w:sz w:val="28"/>
        </w:rPr>
      </w:pPr>
    </w:p>
    <w:p w14:paraId="40B84F2F">
      <w:pPr>
        <w:spacing w:line="52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1．申请登记人：</w:t>
      </w:r>
      <w:r>
        <w:rPr>
          <w:rFonts w:hint="eastAsia" w:ascii="宋体" w:hAnsi="宋体"/>
          <w:sz w:val="28"/>
          <w:u w:val="single"/>
        </w:rPr>
        <w:t xml:space="preserve">                                       </w:t>
      </w:r>
    </w:p>
    <w:p w14:paraId="724363C1">
      <w:pPr>
        <w:spacing w:line="52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2．登记材料：（1）</w:t>
      </w:r>
      <w:r>
        <w:rPr>
          <w:rFonts w:hint="eastAsia" w:ascii="宋体" w:hAnsi="宋体"/>
          <w:sz w:val="28"/>
          <w:u w:val="single"/>
        </w:rPr>
        <w:t xml:space="preserve">                                     </w:t>
      </w:r>
    </w:p>
    <w:p w14:paraId="62B301FB">
      <w:pPr>
        <w:spacing w:line="52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           （2）</w:t>
      </w:r>
      <w:r>
        <w:rPr>
          <w:rFonts w:hint="eastAsia" w:ascii="宋体" w:hAnsi="宋体"/>
          <w:sz w:val="28"/>
          <w:u w:val="single"/>
        </w:rPr>
        <w:t xml:space="preserve">                                     </w:t>
      </w:r>
    </w:p>
    <w:p w14:paraId="33607730">
      <w:pPr>
        <w:spacing w:line="52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           （3）</w:t>
      </w:r>
      <w:r>
        <w:rPr>
          <w:rFonts w:hint="eastAsia" w:ascii="宋体" w:hAnsi="宋体"/>
          <w:sz w:val="28"/>
          <w:u w:val="single"/>
        </w:rPr>
        <w:t xml:space="preserve">                                     </w:t>
      </w:r>
    </w:p>
    <w:p w14:paraId="70F1B539">
      <w:pPr>
        <w:spacing w:line="52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3．合同类型：</w:t>
      </w:r>
      <w:r>
        <w:rPr>
          <w:rFonts w:hint="eastAsia" w:ascii="宋体" w:hAnsi="宋体"/>
          <w:sz w:val="28"/>
          <w:u w:val="single"/>
        </w:rPr>
        <w:t xml:space="preserve">                                         </w:t>
      </w:r>
    </w:p>
    <w:p w14:paraId="7D2CD59B">
      <w:pPr>
        <w:spacing w:line="52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4．合同交易额：</w:t>
      </w:r>
      <w:r>
        <w:rPr>
          <w:rFonts w:hint="eastAsia" w:ascii="宋体" w:hAnsi="宋体"/>
          <w:sz w:val="28"/>
          <w:u w:val="single"/>
        </w:rPr>
        <w:t xml:space="preserve">                                       </w:t>
      </w:r>
    </w:p>
    <w:p w14:paraId="731263B7">
      <w:pPr>
        <w:spacing w:line="520" w:lineRule="exact"/>
        <w:rPr>
          <w:rFonts w:hint="eastAsia"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5．技术交易额：</w:t>
      </w:r>
      <w:r>
        <w:rPr>
          <w:rFonts w:hint="eastAsia" w:ascii="宋体" w:hAnsi="宋体"/>
          <w:sz w:val="28"/>
          <w:u w:val="single"/>
        </w:rPr>
        <w:t xml:space="preserve">                                       </w:t>
      </w:r>
    </w:p>
    <w:p w14:paraId="360B9554">
      <w:pPr>
        <w:rPr>
          <w:rFonts w:hint="eastAsia" w:ascii="宋体" w:hAnsi="宋体"/>
          <w:sz w:val="28"/>
          <w:u w:val="single"/>
        </w:rPr>
      </w:pPr>
    </w:p>
    <w:p w14:paraId="70DB8AF0">
      <w:pPr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                      </w:t>
      </w:r>
    </w:p>
    <w:p w14:paraId="6B4FBB3A">
      <w:pPr>
        <w:ind w:firstLine="3640" w:firstLineChars="1300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技术合同登记机构（印章）</w:t>
      </w:r>
    </w:p>
    <w:p w14:paraId="0AC04CDA">
      <w:pPr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                         </w:t>
      </w:r>
    </w:p>
    <w:p w14:paraId="0F643D08">
      <w:pPr>
        <w:ind w:firstLine="4480" w:firstLineChars="1600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经办人：</w:t>
      </w:r>
    </w:p>
    <w:p w14:paraId="6AC706E8">
      <w:pPr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                                 年    月    日</w:t>
      </w:r>
    </w:p>
    <w:sectPr>
      <w:pgSz w:w="11906" w:h="16838"/>
      <w:pgMar w:top="1304" w:right="1469" w:bottom="1304" w:left="1469" w:header="851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80E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B8EE3">
    <w:pPr>
      <w:pStyle w:val="2"/>
      <w:framePr w:wrap="around" w:vAnchor="text" w:hAnchor="margin" w:xAlign="right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  <w:lang/>
      </w:rPr>
      <w:t>10</w:t>
    </w:r>
    <w:r>
      <w:rPr>
        <w:rStyle w:val="6"/>
      </w:rPr>
      <w:fldChar w:fldCharType="end"/>
    </w:r>
  </w:p>
  <w:p w14:paraId="287805B3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AB958F">
    <w:pPr>
      <w:pStyle w:val="2"/>
      <w:framePr w:wrap="around" w:vAnchor="text" w:hAnchor="margin" w:xAlign="right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2D65B498">
    <w:pPr>
      <w:pStyle w:val="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5724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34FC8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35F10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E7D77B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3D30AF"/>
    <w:multiLevelType w:val="multilevel"/>
    <w:tmpl w:val="083D30AF"/>
    <w:lvl w:ilvl="0" w:tentative="0">
      <w:start w:val="1"/>
      <w:numFmt w:val="japaneseCounting"/>
      <w:lvlText w:val="%1、"/>
      <w:lvlJc w:val="left"/>
      <w:pPr>
        <w:tabs>
          <w:tab w:val="left" w:pos="1275"/>
        </w:tabs>
        <w:ind w:left="1275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395"/>
        </w:tabs>
        <w:ind w:left="139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815"/>
        </w:tabs>
        <w:ind w:left="1815" w:hanging="420"/>
      </w:pPr>
    </w:lvl>
    <w:lvl w:ilvl="3" w:tentative="0">
      <w:start w:val="1"/>
      <w:numFmt w:val="decimal"/>
      <w:lvlText w:val="%4."/>
      <w:lvlJc w:val="left"/>
      <w:pPr>
        <w:tabs>
          <w:tab w:val="left" w:pos="2235"/>
        </w:tabs>
        <w:ind w:left="223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55"/>
        </w:tabs>
        <w:ind w:left="265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75"/>
        </w:tabs>
        <w:ind w:left="3075" w:hanging="420"/>
      </w:pPr>
    </w:lvl>
    <w:lvl w:ilvl="6" w:tentative="0">
      <w:start w:val="1"/>
      <w:numFmt w:val="decimal"/>
      <w:lvlText w:val="%7."/>
      <w:lvlJc w:val="left"/>
      <w:pPr>
        <w:tabs>
          <w:tab w:val="left" w:pos="3495"/>
        </w:tabs>
        <w:ind w:left="349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15"/>
        </w:tabs>
        <w:ind w:left="391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35"/>
        </w:tabs>
        <w:ind w:left="4335" w:hanging="420"/>
      </w:pPr>
    </w:lvl>
  </w:abstractNum>
  <w:abstractNum w:abstractNumId="1">
    <w:nsid w:val="64F426E2"/>
    <w:multiLevelType w:val="multilevel"/>
    <w:tmpl w:val="64F426E2"/>
    <w:lvl w:ilvl="0" w:tentative="0">
      <w:start w:val="7"/>
      <w:numFmt w:val="japaneseCounting"/>
      <w:lvlText w:val="第%1条"/>
      <w:lvlJc w:val="left"/>
      <w:pPr>
        <w:tabs>
          <w:tab w:val="left" w:pos="1620"/>
        </w:tabs>
        <w:ind w:left="1620" w:hanging="1095"/>
      </w:pPr>
      <w:rPr>
        <w:rFonts w:hint="eastAsia" w:ascii="黑体" w:eastAsia="黑体"/>
      </w:rPr>
    </w:lvl>
    <w:lvl w:ilvl="1" w:tentative="0">
      <w:start w:val="1"/>
      <w:numFmt w:val="lowerLetter"/>
      <w:lvlText w:val="%2)"/>
      <w:lvlJc w:val="left"/>
      <w:pPr>
        <w:tabs>
          <w:tab w:val="left" w:pos="1365"/>
        </w:tabs>
        <w:ind w:left="136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85"/>
        </w:tabs>
        <w:ind w:left="1785" w:hanging="420"/>
      </w:pPr>
    </w:lvl>
    <w:lvl w:ilvl="3" w:tentative="0">
      <w:start w:val="1"/>
      <w:numFmt w:val="decimal"/>
      <w:lvlText w:val="%4."/>
      <w:lvlJc w:val="left"/>
      <w:pPr>
        <w:tabs>
          <w:tab w:val="left" w:pos="2205"/>
        </w:tabs>
        <w:ind w:left="220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25"/>
        </w:tabs>
        <w:ind w:left="262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45"/>
        </w:tabs>
        <w:ind w:left="3045" w:hanging="420"/>
      </w:pPr>
    </w:lvl>
    <w:lvl w:ilvl="6" w:tentative="0">
      <w:start w:val="1"/>
      <w:numFmt w:val="decimal"/>
      <w:lvlText w:val="%7."/>
      <w:lvlJc w:val="left"/>
      <w:pPr>
        <w:tabs>
          <w:tab w:val="left" w:pos="3465"/>
        </w:tabs>
        <w:ind w:left="346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85"/>
        </w:tabs>
        <w:ind w:left="388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05"/>
        </w:tabs>
        <w:ind w:left="4305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5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4AF1"/>
    <w:rsid w:val="00294AF1"/>
    <w:rsid w:val="009D026A"/>
    <w:rsid w:val="00C84C08"/>
    <w:rsid w:val="00F74160"/>
    <w:rsid w:val="4EDC2672"/>
    <w:rsid w:val="77D17A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semiHidden/>
    <w:uiPriority w:val="0"/>
  </w:style>
  <w:style w:type="character" w:customStyle="1" w:styleId="7">
    <w:name w:val="页眉 Char"/>
    <w:basedOn w:val="5"/>
    <w:link w:val="3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</Company>
  <Pages>13</Pages>
  <Words>3375</Words>
  <Characters>3386</Characters>
  <Lines>95</Lines>
  <Paragraphs>26</Paragraphs>
  <TotalTime>0</TotalTime>
  <ScaleCrop>false</ScaleCrop>
  <LinksUpToDate>false</LinksUpToDate>
  <CharactersWithSpaces>13143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2001-09-13T03:45:00Z</dcterms:created>
  <dc:creator>FOUNDER</dc:creator>
  <cp:lastModifiedBy>24707</cp:lastModifiedBy>
  <cp:lastPrinted>2001-10-15T04:19:00Z</cp:lastPrinted>
  <dcterms:modified xsi:type="dcterms:W3CDTF">2026-10-20T14:43:39Z</dcterms:modified>
  <dc:title>   合同编号：</dc:title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AA171E51FF5A4882AB81F3E39E7B476D_13</vt:lpwstr>
  </property>
</Properties>
</file>